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E840" w14:textId="46E9325D" w:rsidR="006353F5" w:rsidRDefault="00C36130" w:rsidP="00493227">
      <w:pPr>
        <w:pStyle w:val="Titolo"/>
      </w:pPr>
      <w:r>
        <w:t>Processo partecipativo</w:t>
      </w:r>
      <w:r w:rsidR="00493227">
        <w:t xml:space="preserve"> “Insieme con Fiesole”</w:t>
      </w:r>
    </w:p>
    <w:p w14:paraId="3620A949" w14:textId="63AA4261" w:rsidR="00493227" w:rsidRDefault="00C36130" w:rsidP="00C36130">
      <w:pPr>
        <w:pStyle w:val="Sottotitolo"/>
      </w:pPr>
      <w:r>
        <w:t xml:space="preserve">Report dei risultati emersi </w:t>
      </w:r>
      <w:r w:rsidR="00902021">
        <w:t>dagli incontri dell’</w:t>
      </w:r>
      <w:r>
        <w:t xml:space="preserve">8 </w:t>
      </w:r>
      <w:r w:rsidR="00902021">
        <w:t xml:space="preserve">e del 12 </w:t>
      </w:r>
      <w:r>
        <w:t>aprile 2021</w:t>
      </w:r>
    </w:p>
    <w:p w14:paraId="3D0468DF" w14:textId="77777777" w:rsidR="00130859" w:rsidRPr="00130859" w:rsidRDefault="00130859" w:rsidP="00130859"/>
    <w:bookmarkStart w:id="0" w:name="_Toc69055111" w:displacedByCustomXml="next"/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6579628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745E41" w14:textId="214949AA" w:rsidR="00C36130" w:rsidRDefault="00C36130">
          <w:pPr>
            <w:pStyle w:val="Titolosommario"/>
          </w:pPr>
          <w:r>
            <w:t>Sommario</w:t>
          </w:r>
        </w:p>
        <w:p w14:paraId="45FE7DA2" w14:textId="32D6C647" w:rsidR="00E11073" w:rsidRDefault="00C36130">
          <w:pPr>
            <w:pStyle w:val="Sommario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Premessa" w:history="1">
            <w:r w:rsidR="00E11073" w:rsidRPr="0057265E">
              <w:rPr>
                <w:rStyle w:val="Collegamentoipertestuale"/>
                <w:noProof/>
              </w:rPr>
              <w:t>Premessa</w:t>
            </w:r>
            <w:r w:rsidR="00E11073">
              <w:rPr>
                <w:noProof/>
                <w:webHidden/>
              </w:rPr>
              <w:tab/>
            </w:r>
            <w:r w:rsidR="00E11073">
              <w:rPr>
                <w:noProof/>
                <w:webHidden/>
              </w:rPr>
              <w:fldChar w:fldCharType="begin"/>
            </w:r>
            <w:r w:rsidR="00E11073">
              <w:rPr>
                <w:noProof/>
                <w:webHidden/>
              </w:rPr>
              <w:instrText xml:space="preserve"> PAGEREF _Toc69581427 \h </w:instrText>
            </w:r>
            <w:r w:rsidR="00E11073">
              <w:rPr>
                <w:noProof/>
                <w:webHidden/>
              </w:rPr>
            </w:r>
            <w:r w:rsidR="00E11073">
              <w:rPr>
                <w:noProof/>
                <w:webHidden/>
              </w:rPr>
              <w:fldChar w:fldCharType="separate"/>
            </w:r>
            <w:r w:rsidR="00E11073">
              <w:rPr>
                <w:noProof/>
                <w:webHidden/>
              </w:rPr>
              <w:t>2</w:t>
            </w:r>
            <w:r w:rsidR="00E11073">
              <w:rPr>
                <w:noProof/>
                <w:webHidden/>
              </w:rPr>
              <w:fldChar w:fldCharType="end"/>
            </w:r>
          </w:hyperlink>
        </w:p>
        <w:p w14:paraId="4F2690BC" w14:textId="6E36DB3A" w:rsidR="00E11073" w:rsidRPr="00E11073" w:rsidRDefault="00E11073">
          <w:pPr>
            <w:pStyle w:val="Sommario1"/>
            <w:tabs>
              <w:tab w:val="right" w:leader="dot" w:pos="9060"/>
            </w:tabs>
            <w:rPr>
              <w:rStyle w:val="Collegamentoipertestuale"/>
              <w:rFonts w:asciiTheme="minorHAnsi" w:eastAsiaTheme="minorEastAsia" w:hAnsiTheme="minorHAnsi"/>
              <w:noProof/>
              <w:lang w:eastAsia="it-IT"/>
            </w:rPr>
          </w:pPr>
          <w:r>
            <w:rPr>
              <w:rStyle w:val="Collegamentoipertestuale"/>
              <w:noProof/>
            </w:rPr>
            <w:fldChar w:fldCharType="begin"/>
          </w:r>
          <w:r>
            <w:rPr>
              <w:rStyle w:val="Collegamentoipertestuale"/>
              <w:noProof/>
            </w:rPr>
            <w:instrText>HYPERLINK  \l "_I_partecipanti_e"</w:instrText>
          </w:r>
          <w:r>
            <w:rPr>
              <w:rStyle w:val="Collegamentoipertestuale"/>
              <w:noProof/>
            </w:rPr>
            <w:fldChar w:fldCharType="separate"/>
          </w:r>
          <w:r w:rsidRPr="00E11073">
            <w:rPr>
              <w:rStyle w:val="Collegamentoipertestuale"/>
              <w:noProof/>
            </w:rPr>
            <w:t>I partecipanti e il clima degli incontri</w:t>
          </w:r>
          <w:r w:rsidRPr="00E11073">
            <w:rPr>
              <w:rStyle w:val="Collegamentoipertestuale"/>
              <w:noProof/>
              <w:webHidden/>
            </w:rPr>
            <w:tab/>
          </w:r>
          <w:r w:rsidRPr="00E11073">
            <w:rPr>
              <w:rStyle w:val="Collegamentoipertestuale"/>
              <w:noProof/>
              <w:webHidden/>
            </w:rPr>
            <w:fldChar w:fldCharType="begin"/>
          </w:r>
          <w:r w:rsidRPr="00E11073">
            <w:rPr>
              <w:rStyle w:val="Collegamentoipertestuale"/>
              <w:noProof/>
              <w:webHidden/>
            </w:rPr>
            <w:instrText xml:space="preserve"> PAGEREF _Toc69581428 \h </w:instrText>
          </w:r>
          <w:r w:rsidRPr="00E11073">
            <w:rPr>
              <w:rStyle w:val="Collegamentoipertestuale"/>
              <w:noProof/>
              <w:webHidden/>
            </w:rPr>
          </w:r>
          <w:r w:rsidRPr="00E11073">
            <w:rPr>
              <w:rStyle w:val="Collegamentoipertestuale"/>
              <w:noProof/>
              <w:webHidden/>
            </w:rPr>
            <w:fldChar w:fldCharType="separate"/>
          </w:r>
          <w:r w:rsidRPr="00E11073">
            <w:rPr>
              <w:rStyle w:val="Collegamentoipertestuale"/>
              <w:noProof/>
              <w:webHidden/>
            </w:rPr>
            <w:t>2</w:t>
          </w:r>
          <w:r w:rsidRPr="00E11073">
            <w:rPr>
              <w:rStyle w:val="Collegamentoipertestuale"/>
              <w:noProof/>
              <w:webHidden/>
            </w:rPr>
            <w:fldChar w:fldCharType="end"/>
          </w:r>
        </w:p>
        <w:p w14:paraId="158B50D2" w14:textId="47C060A9" w:rsidR="00E11073" w:rsidRPr="00E11073" w:rsidRDefault="00E11073">
          <w:pPr>
            <w:pStyle w:val="Sommario1"/>
            <w:tabs>
              <w:tab w:val="right" w:leader="dot" w:pos="9060"/>
            </w:tabs>
            <w:rPr>
              <w:rStyle w:val="Collegamentoipertestuale"/>
              <w:rFonts w:asciiTheme="minorHAnsi" w:eastAsiaTheme="minorEastAsia" w:hAnsiTheme="minorHAnsi"/>
              <w:noProof/>
              <w:lang w:eastAsia="it-IT"/>
            </w:rPr>
          </w:pPr>
          <w:r>
            <w:rPr>
              <w:rStyle w:val="Collegamentoipertestuale"/>
              <w:noProof/>
            </w:rPr>
            <w:fldChar w:fldCharType="end"/>
          </w:r>
          <w:r>
            <w:rPr>
              <w:rStyle w:val="Collegamentoipertestuale"/>
              <w:noProof/>
            </w:rPr>
            <w:fldChar w:fldCharType="begin"/>
          </w:r>
          <w:r>
            <w:rPr>
              <w:rStyle w:val="Collegamentoipertestuale"/>
              <w:noProof/>
            </w:rPr>
            <w:instrText xml:space="preserve"> HYPERLINK  \l "_Principali_questioni_emerse" </w:instrText>
          </w:r>
          <w:r>
            <w:rPr>
              <w:rStyle w:val="Collegamentoipertestuale"/>
              <w:noProof/>
            </w:rPr>
            <w:fldChar w:fldCharType="separate"/>
          </w:r>
          <w:r w:rsidRPr="00E11073">
            <w:rPr>
              <w:rStyle w:val="Collegamentoipertestuale"/>
              <w:noProof/>
            </w:rPr>
            <w:t>Principali questioni emerse</w:t>
          </w:r>
          <w:r w:rsidRPr="00E11073">
            <w:rPr>
              <w:rStyle w:val="Collegamentoipertestuale"/>
              <w:noProof/>
              <w:webHidden/>
            </w:rPr>
            <w:tab/>
          </w:r>
          <w:r w:rsidRPr="00E11073">
            <w:rPr>
              <w:rStyle w:val="Collegamentoipertestuale"/>
              <w:noProof/>
              <w:webHidden/>
            </w:rPr>
            <w:fldChar w:fldCharType="begin"/>
          </w:r>
          <w:r w:rsidRPr="00E11073">
            <w:rPr>
              <w:rStyle w:val="Collegamentoipertestuale"/>
              <w:noProof/>
              <w:webHidden/>
            </w:rPr>
            <w:instrText xml:space="preserve"> PAGEREF _Toc69581429 \h </w:instrText>
          </w:r>
          <w:r w:rsidRPr="00E11073">
            <w:rPr>
              <w:rStyle w:val="Collegamentoipertestuale"/>
              <w:noProof/>
              <w:webHidden/>
            </w:rPr>
          </w:r>
          <w:r w:rsidRPr="00E11073">
            <w:rPr>
              <w:rStyle w:val="Collegamentoipertestuale"/>
              <w:noProof/>
              <w:webHidden/>
            </w:rPr>
            <w:fldChar w:fldCharType="separate"/>
          </w:r>
          <w:r w:rsidRPr="00E11073">
            <w:rPr>
              <w:rStyle w:val="Collegamentoipertestuale"/>
              <w:noProof/>
              <w:webHidden/>
            </w:rPr>
            <w:t>2</w:t>
          </w:r>
          <w:r w:rsidRPr="00E11073">
            <w:rPr>
              <w:rStyle w:val="Collegamentoipertestuale"/>
              <w:noProof/>
              <w:webHidden/>
            </w:rPr>
            <w:fldChar w:fldCharType="end"/>
          </w:r>
        </w:p>
        <w:p w14:paraId="1CA83792" w14:textId="33A7DBA1" w:rsidR="00E11073" w:rsidRPr="00E11073" w:rsidRDefault="00E11073">
          <w:pPr>
            <w:pStyle w:val="Sommario2"/>
            <w:tabs>
              <w:tab w:val="right" w:leader="dot" w:pos="9060"/>
            </w:tabs>
            <w:rPr>
              <w:rStyle w:val="Collegamentoipertestuale"/>
              <w:rFonts w:asciiTheme="minorHAnsi" w:eastAsiaTheme="minorEastAsia" w:hAnsiTheme="minorHAnsi"/>
              <w:noProof/>
              <w:lang w:eastAsia="it-IT"/>
            </w:rPr>
          </w:pPr>
          <w:r>
            <w:rPr>
              <w:rStyle w:val="Collegamentoipertestuale"/>
              <w:noProof/>
            </w:rPr>
            <w:fldChar w:fldCharType="end"/>
          </w:r>
          <w:r>
            <w:rPr>
              <w:rStyle w:val="Collegamentoipertestuale"/>
              <w:rFonts w:eastAsia="Times New Roman"/>
              <w:noProof/>
              <w:lang w:eastAsia="it-IT"/>
            </w:rPr>
            <w:fldChar w:fldCharType="begin"/>
          </w:r>
          <w:r>
            <w:rPr>
              <w:rStyle w:val="Collegamentoipertestuale"/>
              <w:rFonts w:eastAsia="Times New Roman"/>
              <w:noProof/>
              <w:lang w:eastAsia="it-IT"/>
            </w:rPr>
            <w:instrText xml:space="preserve"> HYPERLINK  \l "_Un_nuovo_modello" </w:instrText>
          </w:r>
          <w:r>
            <w:rPr>
              <w:rStyle w:val="Collegamentoipertestuale"/>
              <w:rFonts w:eastAsia="Times New Roman"/>
              <w:noProof/>
              <w:lang w:eastAsia="it-IT"/>
            </w:rPr>
            <w:fldChar w:fldCharType="separate"/>
          </w:r>
          <w:r w:rsidRPr="00E11073">
            <w:rPr>
              <w:rStyle w:val="Collegamentoipertestuale"/>
              <w:rFonts w:eastAsia="Times New Roman"/>
              <w:noProof/>
              <w:lang w:eastAsia="it-IT"/>
            </w:rPr>
            <w:t>Un nuovo modello di turismo</w:t>
          </w:r>
          <w:r w:rsidRPr="00E11073">
            <w:rPr>
              <w:rStyle w:val="Collegamentoipertestuale"/>
              <w:noProof/>
              <w:webHidden/>
            </w:rPr>
            <w:tab/>
          </w:r>
          <w:r w:rsidRPr="00E11073">
            <w:rPr>
              <w:rStyle w:val="Collegamentoipertestuale"/>
              <w:noProof/>
              <w:webHidden/>
            </w:rPr>
            <w:fldChar w:fldCharType="begin"/>
          </w:r>
          <w:r w:rsidRPr="00E11073">
            <w:rPr>
              <w:rStyle w:val="Collegamentoipertestuale"/>
              <w:noProof/>
              <w:webHidden/>
            </w:rPr>
            <w:instrText xml:space="preserve"> PAGEREF _Toc69581430 \h </w:instrText>
          </w:r>
          <w:r w:rsidRPr="00E11073">
            <w:rPr>
              <w:rStyle w:val="Collegamentoipertestuale"/>
              <w:noProof/>
              <w:webHidden/>
            </w:rPr>
          </w:r>
          <w:r w:rsidRPr="00E11073">
            <w:rPr>
              <w:rStyle w:val="Collegamentoipertestuale"/>
              <w:noProof/>
              <w:webHidden/>
            </w:rPr>
            <w:fldChar w:fldCharType="separate"/>
          </w:r>
          <w:r w:rsidRPr="00E11073">
            <w:rPr>
              <w:rStyle w:val="Collegamentoipertestuale"/>
              <w:noProof/>
              <w:webHidden/>
            </w:rPr>
            <w:t>2</w:t>
          </w:r>
          <w:r w:rsidRPr="00E11073">
            <w:rPr>
              <w:rStyle w:val="Collegamentoipertestuale"/>
              <w:noProof/>
              <w:webHidden/>
            </w:rPr>
            <w:fldChar w:fldCharType="end"/>
          </w:r>
        </w:p>
        <w:p w14:paraId="7C666603" w14:textId="486D0CE9" w:rsidR="00E11073" w:rsidRPr="00E11073" w:rsidRDefault="00E11073">
          <w:pPr>
            <w:pStyle w:val="Sommario2"/>
            <w:tabs>
              <w:tab w:val="right" w:leader="dot" w:pos="9060"/>
            </w:tabs>
            <w:rPr>
              <w:rStyle w:val="Collegamentoipertestuale"/>
              <w:rFonts w:asciiTheme="minorHAnsi" w:eastAsiaTheme="minorEastAsia" w:hAnsiTheme="minorHAnsi"/>
              <w:noProof/>
              <w:lang w:eastAsia="it-IT"/>
            </w:rPr>
          </w:pPr>
          <w:r>
            <w:rPr>
              <w:rStyle w:val="Collegamentoipertestuale"/>
              <w:rFonts w:eastAsia="Times New Roman"/>
              <w:noProof/>
              <w:lang w:eastAsia="it-IT"/>
            </w:rPr>
            <w:fldChar w:fldCharType="end"/>
          </w:r>
          <w:r>
            <w:rPr>
              <w:rStyle w:val="Collegamentoipertestuale"/>
              <w:rFonts w:eastAsia="Times New Roman"/>
              <w:noProof/>
              <w:lang w:eastAsia="it-IT"/>
            </w:rPr>
            <w:fldChar w:fldCharType="begin"/>
          </w:r>
          <w:r>
            <w:rPr>
              <w:rStyle w:val="Collegamentoipertestuale"/>
              <w:rFonts w:eastAsia="Times New Roman"/>
              <w:noProof/>
              <w:lang w:eastAsia="it-IT"/>
            </w:rPr>
            <w:instrText xml:space="preserve"> HYPERLINK  \l "_Proposte_e_suggerimenti" </w:instrText>
          </w:r>
          <w:r>
            <w:rPr>
              <w:rStyle w:val="Collegamentoipertestuale"/>
              <w:rFonts w:eastAsia="Times New Roman"/>
              <w:noProof/>
              <w:lang w:eastAsia="it-IT"/>
            </w:rPr>
            <w:fldChar w:fldCharType="separate"/>
          </w:r>
          <w:r w:rsidRPr="00E11073">
            <w:rPr>
              <w:rStyle w:val="Collegamentoipertestuale"/>
              <w:rFonts w:eastAsia="Times New Roman"/>
              <w:noProof/>
              <w:lang w:eastAsia="it-IT"/>
            </w:rPr>
            <w:t>Proposte e suggerimenti</w:t>
          </w:r>
          <w:r w:rsidRPr="00E11073">
            <w:rPr>
              <w:rStyle w:val="Collegamentoipertestuale"/>
              <w:noProof/>
              <w:webHidden/>
            </w:rPr>
            <w:tab/>
          </w:r>
          <w:r w:rsidRPr="00E11073">
            <w:rPr>
              <w:rStyle w:val="Collegamentoipertestuale"/>
              <w:noProof/>
              <w:webHidden/>
            </w:rPr>
            <w:fldChar w:fldCharType="begin"/>
          </w:r>
          <w:r w:rsidRPr="00E11073">
            <w:rPr>
              <w:rStyle w:val="Collegamentoipertestuale"/>
              <w:noProof/>
              <w:webHidden/>
            </w:rPr>
            <w:instrText xml:space="preserve"> PAGEREF _Toc69581436 \h </w:instrText>
          </w:r>
          <w:r w:rsidRPr="00E11073">
            <w:rPr>
              <w:rStyle w:val="Collegamentoipertestuale"/>
              <w:noProof/>
              <w:webHidden/>
            </w:rPr>
          </w:r>
          <w:r w:rsidRPr="00E11073">
            <w:rPr>
              <w:rStyle w:val="Collegamentoipertestuale"/>
              <w:noProof/>
              <w:webHidden/>
            </w:rPr>
            <w:fldChar w:fldCharType="separate"/>
          </w:r>
          <w:r w:rsidRPr="00E11073">
            <w:rPr>
              <w:rStyle w:val="Collegamentoipertestuale"/>
              <w:noProof/>
              <w:webHidden/>
            </w:rPr>
            <w:t>3</w:t>
          </w:r>
          <w:r w:rsidRPr="00E11073">
            <w:rPr>
              <w:rStyle w:val="Collegamentoipertestuale"/>
              <w:noProof/>
              <w:webHidden/>
            </w:rPr>
            <w:fldChar w:fldCharType="end"/>
          </w:r>
        </w:p>
        <w:p w14:paraId="6ABC67C8" w14:textId="1B4BDA6F" w:rsidR="00C36130" w:rsidRPr="00C36130" w:rsidRDefault="00E11073" w:rsidP="00C36130">
          <w:r>
            <w:rPr>
              <w:rStyle w:val="Collegamentoipertestuale"/>
              <w:rFonts w:eastAsia="Times New Roman"/>
              <w:noProof/>
              <w:lang w:eastAsia="it-IT"/>
            </w:rPr>
            <w:fldChar w:fldCharType="end"/>
          </w:r>
          <w:r w:rsidR="00C36130">
            <w:rPr>
              <w:b/>
              <w:bCs/>
            </w:rPr>
            <w:fldChar w:fldCharType="end"/>
          </w:r>
        </w:p>
      </w:sdtContent>
    </w:sdt>
    <w:p w14:paraId="14566E54" w14:textId="24038A73" w:rsidR="00493227" w:rsidRPr="004A0A1E" w:rsidRDefault="00493227" w:rsidP="004A0A1E">
      <w:pPr>
        <w:pStyle w:val="Titolo1"/>
      </w:pPr>
      <w:bookmarkStart w:id="1" w:name="_Premessa"/>
      <w:bookmarkStart w:id="2" w:name="_Toc69055685"/>
      <w:bookmarkStart w:id="3" w:name="_Toc69581427"/>
      <w:bookmarkEnd w:id="1"/>
      <w:r>
        <w:t>Premessa</w:t>
      </w:r>
      <w:bookmarkEnd w:id="0"/>
      <w:bookmarkEnd w:id="2"/>
      <w:bookmarkEnd w:id="3"/>
    </w:p>
    <w:p w14:paraId="6A3B0D4F" w14:textId="6BA92B48" w:rsidR="003B1D0D" w:rsidRDefault="004D4F42" w:rsidP="005E1ABF">
      <w:pPr>
        <w:jc w:val="both"/>
      </w:pPr>
      <w:r>
        <w:t xml:space="preserve">Il presente </w:t>
      </w:r>
      <w:r w:rsidR="00C36130">
        <w:t xml:space="preserve">documento illustra in forma sintetica le questioni emerse </w:t>
      </w:r>
      <w:r w:rsidR="00902021">
        <w:t>dai primi due</w:t>
      </w:r>
      <w:r>
        <w:t xml:space="preserve"> appuntament</w:t>
      </w:r>
      <w:r w:rsidR="00902021">
        <w:t>i</w:t>
      </w:r>
      <w:r>
        <w:t xml:space="preserve"> del ciclo di incontri </w:t>
      </w:r>
      <w:r w:rsidR="003B1D0D">
        <w:t>collettivi</w:t>
      </w:r>
      <w:r>
        <w:t xml:space="preserve"> rivolti agli operatori economici del Comune di Fiesol</w:t>
      </w:r>
      <w:r w:rsidR="00C0779D">
        <w:t xml:space="preserve">e, parte integrante </w:t>
      </w:r>
      <w:r>
        <w:t>del processo partecipativo “Insieme con Fiesole”, attivato dall’assessorato allo sviluppo economico</w:t>
      </w:r>
      <w:r w:rsidR="006349F2">
        <w:t xml:space="preserve"> nel mese di gennaio</w:t>
      </w:r>
      <w:r w:rsidR="003B1D0D">
        <w:t xml:space="preserve"> 2021</w:t>
      </w:r>
      <w:r>
        <w:t xml:space="preserve">. </w:t>
      </w:r>
    </w:p>
    <w:p w14:paraId="30E0DCA6" w14:textId="59176783" w:rsidR="00407207" w:rsidRDefault="004A5B95" w:rsidP="005E1ABF">
      <w:pPr>
        <w:jc w:val="both"/>
      </w:pPr>
      <w:r>
        <w:t>Il p</w:t>
      </w:r>
      <w:r w:rsidR="00C36130">
        <w:t>rocesso</w:t>
      </w:r>
      <w:r>
        <w:t xml:space="preserve"> ha come obiettivo generale la costruzione di una visione strategica condivisa, grazie alla stesura di un dossier di micro-progetti per promuovere il rilancio del </w:t>
      </w:r>
      <w:r w:rsidR="007D094E">
        <w:t xml:space="preserve">turismo nel </w:t>
      </w:r>
      <w:r>
        <w:t>territorio fiesolano</w:t>
      </w:r>
      <w:r w:rsidR="00404FD7">
        <w:t>.</w:t>
      </w:r>
      <w:r>
        <w:t xml:space="preserve"> </w:t>
      </w:r>
    </w:p>
    <w:p w14:paraId="65C0FF9B" w14:textId="20AA11E8" w:rsidR="004A5B95" w:rsidRDefault="003B1D0D" w:rsidP="005E1ABF">
      <w:pPr>
        <w:jc w:val="both"/>
      </w:pPr>
      <w:r>
        <w:t>Nella prima fase del processo</w:t>
      </w:r>
      <w:r w:rsidR="004A5B95">
        <w:t>, gli incontri</w:t>
      </w:r>
      <w:r w:rsidR="001838FD">
        <w:t xml:space="preserve"> </w:t>
      </w:r>
      <w:r>
        <w:t xml:space="preserve">realizzati nella forma di interviste collettive e rivolti ad una pluralità di attori territoriali, </w:t>
      </w:r>
      <w:r w:rsidR="004A5B95">
        <w:t>hanno lo scopo</w:t>
      </w:r>
      <w:r>
        <w:t xml:space="preserve"> </w:t>
      </w:r>
      <w:r w:rsidR="004A5B95">
        <w:t>di:</w:t>
      </w:r>
    </w:p>
    <w:p w14:paraId="4B7FF6D0" w14:textId="3416BE0F" w:rsidR="006349F2" w:rsidRDefault="006349F2" w:rsidP="005E1ABF">
      <w:pPr>
        <w:pStyle w:val="Paragrafoelenco"/>
        <w:numPr>
          <w:ilvl w:val="0"/>
          <w:numId w:val="3"/>
        </w:numPr>
      </w:pPr>
      <w:r>
        <w:t>individuare collettivamente delle linee guida per lo sviluppo di progetti</w:t>
      </w:r>
      <w:r w:rsidR="004A5B95">
        <w:t xml:space="preserve"> </w:t>
      </w:r>
      <w:r>
        <w:t xml:space="preserve">integrati </w:t>
      </w:r>
      <w:r w:rsidR="004A5B95">
        <w:t xml:space="preserve">in ambito turistico e </w:t>
      </w:r>
      <w:r w:rsidR="00C0779D">
        <w:t xml:space="preserve">nel settore </w:t>
      </w:r>
      <w:r w:rsidR="004A5B95">
        <w:t>eventi;</w:t>
      </w:r>
    </w:p>
    <w:p w14:paraId="3CBB43A5" w14:textId="535EB847" w:rsidR="004A5B95" w:rsidRDefault="004A5B95" w:rsidP="005E1ABF">
      <w:pPr>
        <w:pStyle w:val="Paragrafoelenco"/>
        <w:numPr>
          <w:ilvl w:val="0"/>
          <w:numId w:val="3"/>
        </w:numPr>
      </w:pPr>
      <w:r>
        <w:t>costruire un ritratto delle maggiori criticità del settore economico locale;</w:t>
      </w:r>
    </w:p>
    <w:p w14:paraId="771ED44D" w14:textId="7615D395" w:rsidR="004A5B95" w:rsidRDefault="004A5B95" w:rsidP="005E1ABF">
      <w:pPr>
        <w:pStyle w:val="Paragrafoelenco"/>
        <w:numPr>
          <w:ilvl w:val="0"/>
          <w:numId w:val="3"/>
        </w:numPr>
      </w:pPr>
      <w:r>
        <w:t xml:space="preserve">rafforzare la conoscenza e la coesione della rete degli attori locali. </w:t>
      </w:r>
    </w:p>
    <w:p w14:paraId="5719A713" w14:textId="7BC3D985" w:rsidR="00C36130" w:rsidRDefault="00C36130" w:rsidP="00C36130">
      <w:r w:rsidRPr="0063585A">
        <w:t xml:space="preserve">Il presente documento è strutturato in </w:t>
      </w:r>
      <w:r w:rsidR="003B1D0D">
        <w:t>due</w:t>
      </w:r>
      <w:r w:rsidRPr="0063585A">
        <w:t xml:space="preserve"> sezioni: </w:t>
      </w:r>
    </w:p>
    <w:p w14:paraId="237CD0B5" w14:textId="136D65E2" w:rsidR="00F56207" w:rsidRPr="0063585A" w:rsidRDefault="00F56207" w:rsidP="00C36130">
      <w:pPr>
        <w:pStyle w:val="Paragrafoelenco"/>
        <w:numPr>
          <w:ilvl w:val="0"/>
          <w:numId w:val="11"/>
        </w:numPr>
      </w:pPr>
      <w:r w:rsidRPr="00C0779D">
        <w:t xml:space="preserve">la </w:t>
      </w:r>
      <w:r>
        <w:t>prima</w:t>
      </w:r>
      <w:r w:rsidRPr="00C0779D">
        <w:t>, riporta u</w:t>
      </w:r>
      <w:r>
        <w:t xml:space="preserve">na descrizione dei partecipanti </w:t>
      </w:r>
      <w:r w:rsidR="00DC5B29">
        <w:t>e del clima deg</w:t>
      </w:r>
      <w:r>
        <w:t>li incontri;</w:t>
      </w:r>
    </w:p>
    <w:p w14:paraId="34052DAD" w14:textId="4472396A" w:rsidR="004A0A1E" w:rsidRDefault="00C36130" w:rsidP="00C0779D">
      <w:pPr>
        <w:pStyle w:val="Paragrafoelenco"/>
        <w:numPr>
          <w:ilvl w:val="0"/>
          <w:numId w:val="11"/>
        </w:numPr>
      </w:pPr>
      <w:r w:rsidRPr="00C0779D">
        <w:t xml:space="preserve">la </w:t>
      </w:r>
      <w:r w:rsidR="00F56207">
        <w:t>seconda</w:t>
      </w:r>
      <w:r w:rsidRPr="00C0779D">
        <w:t>, presenta i temi emersi in forma sintetica ed aggregata</w:t>
      </w:r>
      <w:r w:rsidR="004A0A1E">
        <w:t>.</w:t>
      </w:r>
    </w:p>
    <w:p w14:paraId="29DE39B4" w14:textId="7B075FD0" w:rsidR="00C36130" w:rsidRPr="00C0779D" w:rsidRDefault="004A0A1E" w:rsidP="004A0A1E">
      <w:r>
        <w:br w:type="page"/>
      </w:r>
    </w:p>
    <w:p w14:paraId="1A1D36F8" w14:textId="18E22A49" w:rsidR="00F56207" w:rsidRDefault="00F56207" w:rsidP="00493227">
      <w:pPr>
        <w:pStyle w:val="Titolo1"/>
      </w:pPr>
      <w:bookmarkStart w:id="4" w:name="_I_partecipanti_e"/>
      <w:bookmarkStart w:id="5" w:name="_Toc69581428"/>
      <w:bookmarkStart w:id="6" w:name="_Toc69055113"/>
      <w:bookmarkStart w:id="7" w:name="_Toc69055686"/>
      <w:bookmarkEnd w:id="4"/>
      <w:r>
        <w:lastRenderedPageBreak/>
        <w:t>I partecipanti</w:t>
      </w:r>
      <w:r w:rsidR="00DC5B29">
        <w:t xml:space="preserve"> e il clima degli incontri</w:t>
      </w:r>
      <w:bookmarkEnd w:id="5"/>
    </w:p>
    <w:p w14:paraId="788EB1C3" w14:textId="2952E20A" w:rsidR="00F56207" w:rsidRDefault="00F56207" w:rsidP="00F56207">
      <w:pPr>
        <w:jc w:val="both"/>
      </w:pPr>
      <w:r>
        <w:t xml:space="preserve">Gli incontri, che si sono tenuti in modalità online attraverso la piattaforma Google Meet nei giorni giovedì 8 e lunedì 12 aprile 2021, hanno avuta un’ampia partecipazione da parte degli operatori economici del territorio. Ad ogni incontro sono intervenute circa 40 persone operanti in molteplici settori, quali: ristorazione, ricezione, turismo, commercio, agricoltura, artigianato, associazionismo, cultura, ambiente, trasporti, ecc. </w:t>
      </w:r>
      <w:r w:rsidRPr="00F56207">
        <w:t>Le realtà economiche presenti hanno coperto buona parte del tessuto economico del territorio, sia per quanto riguarda le dimensioni (piccole, medie e grandi aziende/attività), sia per la provenienza territoriale (</w:t>
      </w:r>
      <w:r>
        <w:t xml:space="preserve">Fiesole capoluogo, Valle dell’Arno e Valle del Mugnone). </w:t>
      </w:r>
    </w:p>
    <w:p w14:paraId="66F24D5C" w14:textId="7F115A22" w:rsidR="00F56207" w:rsidRPr="00F56207" w:rsidRDefault="00DC5B29" w:rsidP="00F56207">
      <w:pPr>
        <w:jc w:val="both"/>
      </w:pPr>
      <w:r>
        <w:t>In ogni incontro, l</w:t>
      </w:r>
      <w:r w:rsidR="00F56207">
        <w:t xml:space="preserve">a discussione si è svolta in un clima sereno e molto partecipato, denotando una volontà collaborativa </w:t>
      </w:r>
      <w:r w:rsidR="004F0A48">
        <w:t xml:space="preserve">degli intervenuti </w:t>
      </w:r>
      <w:r w:rsidR="00F56207">
        <w:t xml:space="preserve">nell’intraprendere il percorso partecipato. Numerosi sono stati gli interventi in plenaria, accompagnati da scambi di considerazioni e riflessioni, scritte attraverso la chat della piattaforma.  </w:t>
      </w:r>
    </w:p>
    <w:p w14:paraId="2D3F42CB" w14:textId="35CD2550" w:rsidR="00493227" w:rsidRDefault="004D4F42" w:rsidP="00493227">
      <w:pPr>
        <w:pStyle w:val="Titolo1"/>
      </w:pPr>
      <w:bookmarkStart w:id="8" w:name="_Principali_questioni_emerse"/>
      <w:bookmarkStart w:id="9" w:name="_Toc69581429"/>
      <w:bookmarkEnd w:id="8"/>
      <w:r>
        <w:t>Principali questioni emerse</w:t>
      </w:r>
      <w:bookmarkEnd w:id="6"/>
      <w:bookmarkEnd w:id="7"/>
      <w:bookmarkEnd w:id="9"/>
    </w:p>
    <w:p w14:paraId="45E3584A" w14:textId="77777777" w:rsidR="00B83BAA" w:rsidRDefault="00B83BAA" w:rsidP="00C0779D">
      <w:r>
        <w:t xml:space="preserve">I contenuti degli interventi possono essere sintetizzati in due macro ambiti: </w:t>
      </w:r>
    </w:p>
    <w:p w14:paraId="0C4FCB48" w14:textId="2C53D1F7" w:rsidR="00C0779D" w:rsidRDefault="00B83BAA" w:rsidP="00B83BAA">
      <w:pPr>
        <w:pStyle w:val="Paragrafoelenco"/>
        <w:numPr>
          <w:ilvl w:val="0"/>
          <w:numId w:val="12"/>
        </w:numPr>
      </w:pPr>
      <w:r>
        <w:t>un primo di natura sistemica, riguardante riflessioni e considerazioni che si interrogano su</w:t>
      </w:r>
      <w:r w:rsidR="00AF644A">
        <w:t xml:space="preserve"> un nuovo </w:t>
      </w:r>
      <w:r>
        <w:t>modello di turismo</w:t>
      </w:r>
      <w:r w:rsidR="00926F41">
        <w:t>;</w:t>
      </w:r>
    </w:p>
    <w:p w14:paraId="2ECDAC22" w14:textId="44F3F877" w:rsidR="003956EE" w:rsidRPr="00C0779D" w:rsidRDefault="00B83BAA" w:rsidP="003956EE">
      <w:pPr>
        <w:pStyle w:val="Paragrafoelenco"/>
        <w:numPr>
          <w:ilvl w:val="0"/>
          <w:numId w:val="12"/>
        </w:numPr>
      </w:pPr>
      <w:r>
        <w:t xml:space="preserve">un secondo di natura sostanziale, comprensivo di </w:t>
      </w:r>
      <w:r w:rsidR="009835B7">
        <w:t xml:space="preserve">proposte e suggerimenti rispetto a diversi temi </w:t>
      </w:r>
      <w:r w:rsidR="00926F41">
        <w:t>di interesse.</w:t>
      </w:r>
    </w:p>
    <w:p w14:paraId="4D4C752C" w14:textId="4729A51A" w:rsidR="00A20F6E" w:rsidRDefault="00D52BCA" w:rsidP="00407207">
      <w:pPr>
        <w:pStyle w:val="Titolo2"/>
        <w:rPr>
          <w:rFonts w:eastAsia="Times New Roman"/>
          <w:lang w:eastAsia="it-IT"/>
        </w:rPr>
      </w:pPr>
      <w:bookmarkStart w:id="10" w:name="_Un_nuovo_modello"/>
      <w:bookmarkStart w:id="11" w:name="_Toc69581430"/>
      <w:bookmarkEnd w:id="10"/>
      <w:r>
        <w:rPr>
          <w:rFonts w:eastAsia="Times New Roman"/>
          <w:lang w:eastAsia="it-IT"/>
        </w:rPr>
        <w:t>Un n</w:t>
      </w:r>
      <w:r w:rsidR="003956EE">
        <w:rPr>
          <w:rFonts w:eastAsia="Times New Roman"/>
          <w:lang w:eastAsia="it-IT"/>
        </w:rPr>
        <w:t>uovo modello di turismo</w:t>
      </w:r>
      <w:bookmarkEnd w:id="11"/>
      <w:r w:rsidR="003956EE">
        <w:rPr>
          <w:rFonts w:eastAsia="Times New Roman"/>
          <w:lang w:eastAsia="it-IT"/>
        </w:rPr>
        <w:t xml:space="preserve"> </w:t>
      </w:r>
    </w:p>
    <w:p w14:paraId="20268E85" w14:textId="0F17DD8F" w:rsidR="00A55BB4" w:rsidRDefault="003956EE" w:rsidP="00D52BCA">
      <w:pPr>
        <w:jc w:val="both"/>
        <w:rPr>
          <w:lang w:eastAsia="it-IT"/>
        </w:rPr>
      </w:pPr>
      <w:r>
        <w:rPr>
          <w:lang w:eastAsia="it-IT"/>
        </w:rPr>
        <w:t>Complessivamente</w:t>
      </w:r>
      <w:r w:rsidR="00D52BCA">
        <w:rPr>
          <w:lang w:eastAsia="it-IT"/>
        </w:rPr>
        <w:t xml:space="preserve"> i due incontri ha</w:t>
      </w:r>
      <w:r w:rsidR="00A55BB4">
        <w:rPr>
          <w:lang w:eastAsia="it-IT"/>
        </w:rPr>
        <w:t>nno</w:t>
      </w:r>
      <w:r w:rsidR="00D52BCA">
        <w:rPr>
          <w:lang w:eastAsia="it-IT"/>
        </w:rPr>
        <w:t xml:space="preserve"> messo a fuoco una cornice di riferimento entro cui definire un nuovo modello di turismo</w:t>
      </w:r>
      <w:r w:rsidR="00A55BB4">
        <w:rPr>
          <w:lang w:eastAsia="it-IT"/>
        </w:rPr>
        <w:t xml:space="preserve"> per Fiesole</w:t>
      </w:r>
      <w:r w:rsidR="00DC5B29">
        <w:rPr>
          <w:lang w:eastAsia="it-IT"/>
        </w:rPr>
        <w:t>, comprensiva delle seguenti considerazioni.</w:t>
      </w:r>
    </w:p>
    <w:p w14:paraId="480534C3" w14:textId="33AE6EF5" w:rsidR="00404FD7" w:rsidRDefault="00F33D3A" w:rsidP="004A0A1E">
      <w:pPr>
        <w:pStyle w:val="Titolo4"/>
        <w:rPr>
          <w:lang w:eastAsia="it-IT"/>
        </w:rPr>
      </w:pPr>
      <w:bookmarkStart w:id="12" w:name="_Toc69498023"/>
      <w:bookmarkStart w:id="13" w:name="_Toc69581431"/>
      <w:r>
        <w:rPr>
          <w:lang w:eastAsia="it-IT"/>
        </w:rPr>
        <w:t>Il ruolo</w:t>
      </w:r>
      <w:r w:rsidR="00404FD7">
        <w:rPr>
          <w:lang w:eastAsia="it-IT"/>
        </w:rPr>
        <w:t xml:space="preserve"> delle comunità locali </w:t>
      </w:r>
      <w:r>
        <w:rPr>
          <w:lang w:eastAsia="it-IT"/>
        </w:rPr>
        <w:t xml:space="preserve">e </w:t>
      </w:r>
      <w:r w:rsidR="00404FD7">
        <w:rPr>
          <w:lang w:eastAsia="it-IT"/>
        </w:rPr>
        <w:t>del turista</w:t>
      </w:r>
      <w:bookmarkEnd w:id="12"/>
      <w:bookmarkEnd w:id="13"/>
    </w:p>
    <w:p w14:paraId="7962863C" w14:textId="71441B56" w:rsidR="00A55BB4" w:rsidRDefault="00D52BCA" w:rsidP="00D52BCA">
      <w:pPr>
        <w:jc w:val="both"/>
        <w:rPr>
          <w:lang w:eastAsia="it-IT"/>
        </w:rPr>
      </w:pPr>
      <w:r>
        <w:rPr>
          <w:lang w:eastAsia="it-IT"/>
        </w:rPr>
        <w:t>E</w:t>
      </w:r>
      <w:r w:rsidR="003956EE">
        <w:rPr>
          <w:lang w:eastAsia="it-IT"/>
        </w:rPr>
        <w:t xml:space="preserve">merge la necessità di </w:t>
      </w:r>
      <w:r w:rsidR="00A55BB4">
        <w:rPr>
          <w:lang w:eastAsia="it-IT"/>
        </w:rPr>
        <w:t xml:space="preserve">apportare un’inversione di paradigma al concetto di turismo, in modo da </w:t>
      </w:r>
      <w:r w:rsidR="00A55BB4" w:rsidRPr="00404FD7">
        <w:rPr>
          <w:lang w:eastAsia="it-IT"/>
        </w:rPr>
        <w:t xml:space="preserve">individuare un’offerta turistica </w:t>
      </w:r>
      <w:r w:rsidR="003956EE" w:rsidRPr="00404FD7">
        <w:rPr>
          <w:lang w:eastAsia="it-IT"/>
        </w:rPr>
        <w:t>basat</w:t>
      </w:r>
      <w:r w:rsidR="00A55BB4" w:rsidRPr="00404FD7">
        <w:rPr>
          <w:lang w:eastAsia="it-IT"/>
        </w:rPr>
        <w:t>a</w:t>
      </w:r>
      <w:r w:rsidR="003956EE" w:rsidRPr="00404FD7">
        <w:rPr>
          <w:lang w:eastAsia="it-IT"/>
        </w:rPr>
        <w:t xml:space="preserve"> </w:t>
      </w:r>
      <w:r w:rsidRPr="00404FD7">
        <w:rPr>
          <w:lang w:eastAsia="it-IT"/>
        </w:rPr>
        <w:t>sul ruolo attivo delle comunità locali e sulla pro-attività del turista.</w:t>
      </w:r>
      <w:r>
        <w:rPr>
          <w:lang w:eastAsia="it-IT"/>
        </w:rPr>
        <w:t xml:space="preserve"> Lo sviluppo e la cura del contesto sociale divengono quindi una condizione </w:t>
      </w:r>
      <w:r w:rsidR="00D446AE">
        <w:rPr>
          <w:lang w:eastAsia="it-IT"/>
        </w:rPr>
        <w:t xml:space="preserve">fondamentale </w:t>
      </w:r>
      <w:r>
        <w:rPr>
          <w:lang w:eastAsia="it-IT"/>
        </w:rPr>
        <w:t xml:space="preserve">per garantire l’attrattività dei turisti, </w:t>
      </w:r>
      <w:r w:rsidR="00E11073">
        <w:rPr>
          <w:lang w:eastAsia="it-IT"/>
        </w:rPr>
        <w:t>da considerarsi</w:t>
      </w:r>
      <w:r>
        <w:rPr>
          <w:lang w:eastAsia="it-IT"/>
        </w:rPr>
        <w:t xml:space="preserve"> non s</w:t>
      </w:r>
      <w:r w:rsidR="00A55BB4">
        <w:rPr>
          <w:lang w:eastAsia="it-IT"/>
        </w:rPr>
        <w:t>emplici</w:t>
      </w:r>
      <w:r>
        <w:rPr>
          <w:lang w:eastAsia="it-IT"/>
        </w:rPr>
        <w:t xml:space="preserve"> visitatori ma abitanti temporanei del territorio. </w:t>
      </w:r>
    </w:p>
    <w:p w14:paraId="4BF2A959" w14:textId="0C62237F" w:rsidR="00DC5B29" w:rsidRDefault="00F33D3A" w:rsidP="004A0A1E">
      <w:pPr>
        <w:pStyle w:val="Titolo4"/>
        <w:rPr>
          <w:lang w:eastAsia="it-IT"/>
        </w:rPr>
      </w:pPr>
      <w:bookmarkStart w:id="14" w:name="_Toc69498024"/>
      <w:bookmarkStart w:id="15" w:name="_Toc69581432"/>
      <w:r>
        <w:rPr>
          <w:lang w:eastAsia="it-IT"/>
        </w:rPr>
        <w:t>L’</w:t>
      </w:r>
      <w:r w:rsidR="00DC5B29">
        <w:rPr>
          <w:lang w:eastAsia="it-IT"/>
        </w:rPr>
        <w:t>identità fiesolana</w:t>
      </w:r>
      <w:bookmarkEnd w:id="14"/>
      <w:bookmarkEnd w:id="15"/>
    </w:p>
    <w:p w14:paraId="2D2B77B4" w14:textId="06E2B1B4" w:rsidR="00FE67A9" w:rsidRDefault="00D52BCA" w:rsidP="00D52BCA">
      <w:pPr>
        <w:jc w:val="both"/>
        <w:rPr>
          <w:lang w:eastAsia="it-IT"/>
        </w:rPr>
      </w:pPr>
      <w:r>
        <w:rPr>
          <w:lang w:eastAsia="it-IT"/>
        </w:rPr>
        <w:t xml:space="preserve">All’interno di questa cornice </w:t>
      </w:r>
      <w:r w:rsidR="00F10A8F">
        <w:rPr>
          <w:lang w:eastAsia="it-IT"/>
        </w:rPr>
        <w:t>risulta fondamentale</w:t>
      </w:r>
      <w:r w:rsidR="00A55BB4">
        <w:rPr>
          <w:lang w:eastAsia="it-IT"/>
        </w:rPr>
        <w:t xml:space="preserve"> </w:t>
      </w:r>
      <w:r w:rsidR="00A55BB4" w:rsidRPr="00404FD7">
        <w:rPr>
          <w:lang w:eastAsia="it-IT"/>
        </w:rPr>
        <w:t>costruire un’identità forte</w:t>
      </w:r>
      <w:r w:rsidR="00A55BB4">
        <w:rPr>
          <w:lang w:eastAsia="it-IT"/>
        </w:rPr>
        <w:t xml:space="preserve"> a partire dalle potenzialità che il territorio fiesolano </w:t>
      </w:r>
      <w:r w:rsidR="004F0A48">
        <w:rPr>
          <w:lang w:eastAsia="it-IT"/>
        </w:rPr>
        <w:t>è capace di</w:t>
      </w:r>
      <w:r w:rsidR="00A55BB4">
        <w:rPr>
          <w:lang w:eastAsia="it-IT"/>
        </w:rPr>
        <w:t xml:space="preserve"> offrire, salvaguardando gli elementi </w:t>
      </w:r>
      <w:r w:rsidR="00D446AE">
        <w:rPr>
          <w:lang w:eastAsia="it-IT"/>
        </w:rPr>
        <w:t xml:space="preserve">identitari </w:t>
      </w:r>
      <w:r w:rsidR="00A55BB4">
        <w:rPr>
          <w:lang w:eastAsia="it-IT"/>
        </w:rPr>
        <w:t>che da sempre lo caratterizzano</w:t>
      </w:r>
      <w:r w:rsidR="00F531BF">
        <w:rPr>
          <w:lang w:eastAsia="it-IT"/>
        </w:rPr>
        <w:t xml:space="preserve">. </w:t>
      </w:r>
      <w:r w:rsidR="00D446AE">
        <w:rPr>
          <w:lang w:eastAsia="it-IT"/>
        </w:rPr>
        <w:t xml:space="preserve">E’ importante mantenere un equilibrio per preservare il concetto di “buona vita”, da sempre associato a Fiesole, ponendo attenzione </w:t>
      </w:r>
      <w:r w:rsidR="00EE5792">
        <w:rPr>
          <w:lang w:eastAsia="it-IT"/>
        </w:rPr>
        <w:t xml:space="preserve">anche </w:t>
      </w:r>
      <w:r w:rsidR="00D446AE">
        <w:rPr>
          <w:lang w:eastAsia="it-IT"/>
        </w:rPr>
        <w:t xml:space="preserve">alla vita dei fiesolani stessi. </w:t>
      </w:r>
    </w:p>
    <w:p w14:paraId="097B0809" w14:textId="423784E0" w:rsidR="00DC5B29" w:rsidRDefault="00F73719" w:rsidP="004A0A1E">
      <w:pPr>
        <w:pStyle w:val="Titolo4"/>
        <w:rPr>
          <w:lang w:eastAsia="it-IT"/>
        </w:rPr>
      </w:pPr>
      <w:bookmarkStart w:id="16" w:name="_Toc69498025"/>
      <w:bookmarkStart w:id="17" w:name="_Toc69581433"/>
      <w:r>
        <w:rPr>
          <w:lang w:eastAsia="it-IT"/>
        </w:rPr>
        <w:t>Fiesole come snodo: il</w:t>
      </w:r>
      <w:r w:rsidR="00DC5B29">
        <w:rPr>
          <w:lang w:eastAsia="it-IT"/>
        </w:rPr>
        <w:t xml:space="preserve"> rapporto con Firenze</w:t>
      </w:r>
      <w:bookmarkEnd w:id="16"/>
      <w:bookmarkEnd w:id="17"/>
      <w:r>
        <w:rPr>
          <w:lang w:eastAsia="it-IT"/>
        </w:rPr>
        <w:t xml:space="preserve"> e lo sguardo verso gli Appennini</w:t>
      </w:r>
    </w:p>
    <w:p w14:paraId="1C20E375" w14:textId="48B75F3D" w:rsidR="00F531BF" w:rsidRDefault="00FE67A9" w:rsidP="00F10A8F">
      <w:pPr>
        <w:jc w:val="both"/>
        <w:rPr>
          <w:lang w:eastAsia="it-IT"/>
        </w:rPr>
      </w:pPr>
      <w:r>
        <w:rPr>
          <w:lang w:eastAsia="it-IT"/>
        </w:rPr>
        <w:t xml:space="preserve">Potenziare l’identità fiesolana permetterebbe di sganciarsi dal concetto di Fiesole come satellite di Firenze: la vicinanza con la città </w:t>
      </w:r>
      <w:r w:rsidR="004F0A48">
        <w:rPr>
          <w:lang w:eastAsia="it-IT"/>
        </w:rPr>
        <w:t xml:space="preserve">è </w:t>
      </w:r>
      <w:r>
        <w:rPr>
          <w:lang w:eastAsia="it-IT"/>
        </w:rPr>
        <w:t xml:space="preserve">un valore aggiunto su cui puntare per sviluppare l’offerta turistica, a partire dal fatto che “da Fiesole Firenze è vicina”. </w:t>
      </w:r>
      <w:r w:rsidR="00DC5B29">
        <w:rPr>
          <w:lang w:eastAsia="it-IT"/>
        </w:rPr>
        <w:t xml:space="preserve">A tal riguardo è necessario </w:t>
      </w:r>
      <w:r w:rsidR="004B7206">
        <w:rPr>
          <w:lang w:eastAsia="it-IT"/>
        </w:rPr>
        <w:t xml:space="preserve">proporre delle offerte composite capaci di raccontare il territorio nella sua identità, per poi </w:t>
      </w:r>
      <w:r w:rsidR="00DC5B29">
        <w:rPr>
          <w:lang w:eastAsia="it-IT"/>
        </w:rPr>
        <w:t>diffonder</w:t>
      </w:r>
      <w:r w:rsidR="004B7206">
        <w:rPr>
          <w:lang w:eastAsia="it-IT"/>
        </w:rPr>
        <w:t xml:space="preserve">le tra i tour operator e le strutture ricettive di Firenze. </w:t>
      </w:r>
    </w:p>
    <w:p w14:paraId="3DCD7E87" w14:textId="43443183" w:rsidR="00F73719" w:rsidRDefault="00260447" w:rsidP="00F10A8F">
      <w:pPr>
        <w:jc w:val="both"/>
        <w:rPr>
          <w:lang w:eastAsia="it-IT"/>
        </w:rPr>
      </w:pPr>
      <w:r>
        <w:rPr>
          <w:lang w:eastAsia="it-IT"/>
        </w:rPr>
        <w:lastRenderedPageBreak/>
        <w:t>Inoltre, l</w:t>
      </w:r>
      <w:r w:rsidR="00F73719">
        <w:rPr>
          <w:lang w:eastAsia="it-IT"/>
        </w:rPr>
        <w:t>a potenzialità del territorio fiesolano è data dal fatto di fungere da snodo tra una città d’arte importantissima come Firenze e le aree interne dell’Appennino tosco-emiliano. In questo senso Fiesole dovrebbe sfruttare questa caratteristica</w:t>
      </w:r>
      <w:r>
        <w:rPr>
          <w:lang w:eastAsia="it-IT"/>
        </w:rPr>
        <w:t>, veicolando e diffondendo il suo ruolo di “porta verso la natura” in prossimità di Firenze.</w:t>
      </w:r>
    </w:p>
    <w:p w14:paraId="49FE5413" w14:textId="6A34268B" w:rsidR="00407207" w:rsidRPr="00F56207" w:rsidRDefault="00407207" w:rsidP="004A0A1E">
      <w:pPr>
        <w:pStyle w:val="Titolo4"/>
        <w:rPr>
          <w:lang w:eastAsia="it-IT"/>
        </w:rPr>
      </w:pPr>
      <w:bookmarkStart w:id="18" w:name="_Toc69498026"/>
      <w:bookmarkStart w:id="19" w:name="_Toc69581434"/>
      <w:r w:rsidRPr="00F56207">
        <w:rPr>
          <w:lang w:eastAsia="it-IT"/>
        </w:rPr>
        <w:t xml:space="preserve">Creare </w:t>
      </w:r>
      <w:r w:rsidR="004F0A48">
        <w:rPr>
          <w:lang w:eastAsia="it-IT"/>
        </w:rPr>
        <w:t xml:space="preserve">e sviluppare </w:t>
      </w:r>
      <w:r w:rsidRPr="00F56207">
        <w:rPr>
          <w:lang w:eastAsia="it-IT"/>
        </w:rPr>
        <w:t>sinergie</w:t>
      </w:r>
      <w:bookmarkEnd w:id="18"/>
      <w:bookmarkEnd w:id="19"/>
    </w:p>
    <w:p w14:paraId="1F0B5434" w14:textId="785A8D84" w:rsidR="00DC5B29" w:rsidRDefault="004F0A48" w:rsidP="004F0A48">
      <w:pPr>
        <w:jc w:val="both"/>
        <w:rPr>
          <w:lang w:eastAsia="it-IT"/>
        </w:rPr>
      </w:pPr>
      <w:r>
        <w:rPr>
          <w:lang w:eastAsia="it-IT"/>
        </w:rPr>
        <w:t xml:space="preserve">E’ fondamentale intraprendere un approccio collaborativo tra tutti i settori economici </w:t>
      </w:r>
      <w:r w:rsidR="00EE5792">
        <w:rPr>
          <w:lang w:eastAsia="it-IT"/>
        </w:rPr>
        <w:t xml:space="preserve">del territorio </w:t>
      </w:r>
      <w:r>
        <w:rPr>
          <w:lang w:eastAsia="it-IT"/>
        </w:rPr>
        <w:t xml:space="preserve">al fine di creare e sviluppare delle sinergie. Fiesole ha un vasto patrimonio di eccellenze in moltissimi settori (archeologia, architettura, arte, agricoltura, enogastronomia, paesaggio, sentieristica, ecc.), le quali dovrebbero essere messere a regime attraverso un rapporto sinergico. In questo modo è possibile creare un panorama diversificato di prodotti e attività, al fine di ampliare l’offerta turistica. </w:t>
      </w:r>
      <w:r w:rsidR="004B7206">
        <w:rPr>
          <w:lang w:eastAsia="it-IT"/>
        </w:rPr>
        <w:t xml:space="preserve">La discussione ha messo in evidenza </w:t>
      </w:r>
      <w:r w:rsidR="00F10A8F">
        <w:rPr>
          <w:lang w:eastAsia="it-IT"/>
        </w:rPr>
        <w:t>l’interesse</w:t>
      </w:r>
      <w:r w:rsidR="004B7206">
        <w:rPr>
          <w:lang w:eastAsia="it-IT"/>
        </w:rPr>
        <w:t xml:space="preserve"> di molti operatori, diversi tra loro per dimensione e target di riferimento, </w:t>
      </w:r>
      <w:r w:rsidR="00F10A8F">
        <w:rPr>
          <w:lang w:eastAsia="it-IT"/>
        </w:rPr>
        <w:t xml:space="preserve">nel fare rete attraverso solide collaborazioni e nell’aprirsi verso il territorio, i suoi luoghi meno conosciuti e le sue storie. </w:t>
      </w:r>
    </w:p>
    <w:p w14:paraId="486658AA" w14:textId="711D22A3" w:rsidR="00F531BF" w:rsidRDefault="00DC5B29" w:rsidP="004A0A1E">
      <w:pPr>
        <w:pStyle w:val="Titolo4"/>
        <w:rPr>
          <w:lang w:eastAsia="it-IT"/>
        </w:rPr>
      </w:pPr>
      <w:bookmarkStart w:id="20" w:name="_Toc69581435"/>
      <w:r>
        <w:rPr>
          <w:lang w:eastAsia="it-IT"/>
        </w:rPr>
        <w:t>Vendere</w:t>
      </w:r>
      <w:r w:rsidR="00B70EF5">
        <w:rPr>
          <w:lang w:eastAsia="it-IT"/>
        </w:rPr>
        <w:t xml:space="preserve">, </w:t>
      </w:r>
      <w:r>
        <w:rPr>
          <w:lang w:eastAsia="it-IT"/>
        </w:rPr>
        <w:t>comunicare</w:t>
      </w:r>
      <w:r w:rsidR="00F531BF">
        <w:rPr>
          <w:lang w:eastAsia="it-IT"/>
        </w:rPr>
        <w:t xml:space="preserve"> </w:t>
      </w:r>
      <w:r w:rsidR="00B70EF5">
        <w:rPr>
          <w:lang w:eastAsia="it-IT"/>
        </w:rPr>
        <w:t>e conoscere il territorio</w:t>
      </w:r>
      <w:bookmarkEnd w:id="20"/>
      <w:r w:rsidR="00B70EF5">
        <w:rPr>
          <w:lang w:eastAsia="it-IT"/>
        </w:rPr>
        <w:t xml:space="preserve"> </w:t>
      </w:r>
    </w:p>
    <w:p w14:paraId="323B57A1" w14:textId="1E5AF819" w:rsidR="00DC5B29" w:rsidRPr="00DC5B29" w:rsidRDefault="00EE5792" w:rsidP="00F10A8F">
      <w:pPr>
        <w:jc w:val="both"/>
        <w:rPr>
          <w:lang w:eastAsia="it-IT"/>
        </w:rPr>
      </w:pPr>
      <w:r>
        <w:rPr>
          <w:lang w:eastAsia="it-IT"/>
        </w:rPr>
        <w:t>La costruzione di un’identità precisa e forte</w:t>
      </w:r>
      <w:r w:rsidR="00E11073">
        <w:rPr>
          <w:lang w:eastAsia="it-IT"/>
        </w:rPr>
        <w:t xml:space="preserve">, </w:t>
      </w:r>
      <w:r w:rsidR="00B70EF5">
        <w:rPr>
          <w:lang w:eastAsia="it-IT"/>
        </w:rPr>
        <w:t>assieme</w:t>
      </w:r>
      <w:r>
        <w:rPr>
          <w:lang w:eastAsia="it-IT"/>
        </w:rPr>
        <w:t xml:space="preserve"> </w:t>
      </w:r>
      <w:r w:rsidR="00B70EF5">
        <w:rPr>
          <w:lang w:eastAsia="it-IT"/>
        </w:rPr>
        <w:t>al</w:t>
      </w:r>
      <w:r>
        <w:rPr>
          <w:lang w:eastAsia="it-IT"/>
        </w:rPr>
        <w:t xml:space="preserve">la capacità di fare rete e coordinarsi, sono funzionali anche per vendere in maniera più incisiva le risorse che Fiesole offre in termini turistici. </w:t>
      </w:r>
      <w:r w:rsidR="00F10A8F">
        <w:rPr>
          <w:lang w:eastAsia="it-IT"/>
        </w:rPr>
        <w:t xml:space="preserve">La capacità di vendere è strettamente connessa a quella di comunicare, </w:t>
      </w:r>
      <w:r w:rsidR="00B70EF5">
        <w:rPr>
          <w:lang w:eastAsia="it-IT"/>
        </w:rPr>
        <w:t xml:space="preserve">azione considerata di fondamentale importanza per permettere di far conoscere il territorio ed accrescere la visibilità delle eccellenze fiesolane. La conoscenza del territorio è un tema emerso a più riprese che, oltre ad essere trasmessa all’esterno, deve interessare anche gli operatori per permettere agli stessi di sfruttare in maniera coordinata le risorse presenti. A tal proposito una proposta riguarda l’istituzione di un tavolo di lavoro dedicato </w:t>
      </w:r>
      <w:r w:rsidR="00E11073">
        <w:rPr>
          <w:lang w:eastAsia="it-IT"/>
        </w:rPr>
        <w:t>ai rappresentanti del settore turistico al fine di condividere i saperi e le esperienze e di, conseguenza, migliorare la conoscenza del territorio.</w:t>
      </w:r>
    </w:p>
    <w:p w14:paraId="20246AD9" w14:textId="4F84BD87" w:rsidR="00407207" w:rsidRDefault="00E11073" w:rsidP="00407207">
      <w:pPr>
        <w:pStyle w:val="Titolo2"/>
        <w:rPr>
          <w:rFonts w:eastAsia="Times New Roman"/>
          <w:lang w:eastAsia="it-IT"/>
        </w:rPr>
      </w:pPr>
      <w:bookmarkStart w:id="21" w:name="_Proposte_e_suggerimenti"/>
      <w:bookmarkStart w:id="22" w:name="_Toc69581436"/>
      <w:bookmarkEnd w:id="21"/>
      <w:r>
        <w:rPr>
          <w:rFonts w:eastAsia="Times New Roman"/>
          <w:lang w:eastAsia="it-IT"/>
        </w:rPr>
        <w:t>Proposte e suggerimenti</w:t>
      </w:r>
      <w:bookmarkEnd w:id="22"/>
    </w:p>
    <w:p w14:paraId="3267CDC5" w14:textId="5EEE90B1" w:rsidR="007D094E" w:rsidRPr="007D094E" w:rsidRDefault="007D094E" w:rsidP="0082506B">
      <w:pPr>
        <w:jc w:val="both"/>
        <w:rPr>
          <w:lang w:eastAsia="it-IT"/>
        </w:rPr>
      </w:pPr>
      <w:r>
        <w:rPr>
          <w:lang w:eastAsia="it-IT"/>
        </w:rPr>
        <w:t xml:space="preserve">Di seguito </w:t>
      </w:r>
      <w:r w:rsidR="0082506B">
        <w:rPr>
          <w:lang w:eastAsia="it-IT"/>
        </w:rPr>
        <w:t xml:space="preserve">una sintesi delle possibili azioni concrete e linee di intervento </w:t>
      </w:r>
      <w:r w:rsidR="00260447">
        <w:rPr>
          <w:lang w:eastAsia="it-IT"/>
        </w:rPr>
        <w:t>emerse dalla discussione dei due incontri</w:t>
      </w:r>
      <w:r w:rsidR="0082506B">
        <w:rPr>
          <w:lang w:eastAsia="it-IT"/>
        </w:rPr>
        <w:t>, raggruppate per macro tematiche.</w:t>
      </w:r>
    </w:p>
    <w:p w14:paraId="70380C32" w14:textId="7D5D2D1C" w:rsidR="009C67C7" w:rsidRPr="009C67C7" w:rsidRDefault="00F531BF" w:rsidP="004A0A1E">
      <w:pPr>
        <w:pStyle w:val="Titolo4"/>
        <w:rPr>
          <w:lang w:eastAsia="it-IT"/>
        </w:rPr>
      </w:pPr>
      <w:bookmarkStart w:id="23" w:name="_Toc69498028"/>
      <w:bookmarkStart w:id="24" w:name="_Toc69581437"/>
      <w:r>
        <w:rPr>
          <w:lang w:eastAsia="it-IT"/>
        </w:rPr>
        <w:t xml:space="preserve">Natura, </w:t>
      </w:r>
      <w:bookmarkEnd w:id="23"/>
      <w:r w:rsidR="00E11073">
        <w:rPr>
          <w:lang w:eastAsia="it-IT"/>
        </w:rPr>
        <w:t>ambiente ed agricoltura</w:t>
      </w:r>
      <w:bookmarkEnd w:id="24"/>
    </w:p>
    <w:p w14:paraId="6946EC51" w14:textId="4C23D44D" w:rsidR="00F531BF" w:rsidRDefault="0082506B" w:rsidP="0082506B">
      <w:pPr>
        <w:pStyle w:val="Paragrafoelenco"/>
        <w:numPr>
          <w:ilvl w:val="0"/>
          <w:numId w:val="15"/>
        </w:numPr>
        <w:rPr>
          <w:lang w:eastAsia="it-IT"/>
        </w:rPr>
      </w:pPr>
      <w:r>
        <w:rPr>
          <w:lang w:eastAsia="it-IT"/>
        </w:rPr>
        <w:t>sviluppare</w:t>
      </w:r>
      <w:r w:rsidR="00F73719">
        <w:rPr>
          <w:lang w:eastAsia="it-IT"/>
        </w:rPr>
        <w:t xml:space="preserve"> e potenziare l’offerta legata ai cammini e ai</w:t>
      </w:r>
      <w:r>
        <w:rPr>
          <w:lang w:eastAsia="it-IT"/>
        </w:rPr>
        <w:t xml:space="preserve"> percorsi escursionistici, attraverso la fruizione della vasta rete dei sentieri presente nel territorio;</w:t>
      </w:r>
    </w:p>
    <w:p w14:paraId="7A288063" w14:textId="2A2C358C" w:rsidR="007D094E" w:rsidRDefault="0082506B" w:rsidP="0082506B">
      <w:pPr>
        <w:pStyle w:val="Paragrafoelenco"/>
        <w:numPr>
          <w:ilvl w:val="0"/>
          <w:numId w:val="15"/>
        </w:numPr>
        <w:rPr>
          <w:lang w:eastAsia="it-IT"/>
        </w:rPr>
      </w:pPr>
      <w:r w:rsidRPr="007D094E">
        <w:rPr>
          <w:lang w:eastAsia="it-IT"/>
        </w:rPr>
        <w:t>creare itinerari tematici guidati a piedi e/o in bici nelle aziende agricole</w:t>
      </w:r>
      <w:r w:rsidR="004A0A1E">
        <w:rPr>
          <w:lang w:eastAsia="it-IT"/>
        </w:rPr>
        <w:t>;</w:t>
      </w:r>
    </w:p>
    <w:p w14:paraId="7D0F1638" w14:textId="02D55285" w:rsidR="00260447" w:rsidRDefault="00260447" w:rsidP="0082506B">
      <w:pPr>
        <w:pStyle w:val="Paragrafoelenco"/>
        <w:numPr>
          <w:ilvl w:val="0"/>
          <w:numId w:val="15"/>
        </w:numPr>
        <w:rPr>
          <w:lang w:eastAsia="it-IT"/>
        </w:rPr>
      </w:pPr>
      <w:r>
        <w:rPr>
          <w:lang w:eastAsia="it-IT"/>
        </w:rPr>
        <w:t>realizzare percorsi tematici nelle aziende agricole per le scuole e per le famiglie;</w:t>
      </w:r>
    </w:p>
    <w:p w14:paraId="387E85D8" w14:textId="631DA37E" w:rsidR="0082506B" w:rsidRDefault="0082506B" w:rsidP="0082506B">
      <w:pPr>
        <w:pStyle w:val="Paragrafoelenco"/>
        <w:numPr>
          <w:ilvl w:val="0"/>
          <w:numId w:val="15"/>
        </w:numPr>
        <w:rPr>
          <w:lang w:eastAsia="it-IT"/>
        </w:rPr>
      </w:pPr>
      <w:r>
        <w:rPr>
          <w:lang w:eastAsia="it-IT"/>
        </w:rPr>
        <w:t xml:space="preserve">creare </w:t>
      </w:r>
      <w:r w:rsidR="004A0A1E">
        <w:rPr>
          <w:lang w:eastAsia="it-IT"/>
        </w:rPr>
        <w:t>un E</w:t>
      </w:r>
      <w:r>
        <w:rPr>
          <w:lang w:eastAsia="it-IT"/>
        </w:rPr>
        <w:t xml:space="preserve">comuseo della valle del </w:t>
      </w:r>
      <w:r w:rsidR="004A0A1E">
        <w:rPr>
          <w:lang w:eastAsia="it-IT"/>
        </w:rPr>
        <w:t>M</w:t>
      </w:r>
      <w:r>
        <w:rPr>
          <w:lang w:eastAsia="it-IT"/>
        </w:rPr>
        <w:t>ugnone, un museo a cielo aperto che sia in grado di valorizzare molti luoghi e preservare la natura</w:t>
      </w:r>
    </w:p>
    <w:p w14:paraId="7DFBBD0E" w14:textId="104BD098" w:rsidR="0082506B" w:rsidRDefault="0082506B" w:rsidP="0082506B">
      <w:pPr>
        <w:pStyle w:val="Paragrafoelenco"/>
        <w:numPr>
          <w:ilvl w:val="0"/>
          <w:numId w:val="15"/>
        </w:numPr>
        <w:rPr>
          <w:lang w:eastAsia="it-IT"/>
        </w:rPr>
      </w:pPr>
      <w:r>
        <w:rPr>
          <w:lang w:eastAsia="it-IT"/>
        </w:rPr>
        <w:t xml:space="preserve">connettere la valle del </w:t>
      </w:r>
      <w:r w:rsidR="004A0A1E">
        <w:rPr>
          <w:lang w:eastAsia="it-IT"/>
        </w:rPr>
        <w:t>M</w:t>
      </w:r>
      <w:r>
        <w:rPr>
          <w:lang w:eastAsia="it-IT"/>
        </w:rPr>
        <w:t xml:space="preserve">ugnone con </w:t>
      </w:r>
      <w:r w:rsidR="004A0A1E">
        <w:rPr>
          <w:lang w:eastAsia="it-IT"/>
        </w:rPr>
        <w:t>F</w:t>
      </w:r>
      <w:r>
        <w:rPr>
          <w:lang w:eastAsia="it-IT"/>
        </w:rPr>
        <w:t>irenze con un percorso a piedi, attraverso la riqualificazione di un sentiero che porta alle cure</w:t>
      </w:r>
      <w:r w:rsidR="004A0A1E">
        <w:rPr>
          <w:lang w:eastAsia="it-IT"/>
        </w:rPr>
        <w:t>;</w:t>
      </w:r>
    </w:p>
    <w:p w14:paraId="6DFACCD5" w14:textId="6DB3A7E3" w:rsidR="00F531BF" w:rsidRDefault="0082506B" w:rsidP="0082506B">
      <w:pPr>
        <w:pStyle w:val="Paragrafoelenco"/>
        <w:numPr>
          <w:ilvl w:val="0"/>
          <w:numId w:val="15"/>
        </w:numPr>
        <w:rPr>
          <w:lang w:eastAsia="it-IT"/>
        </w:rPr>
      </w:pPr>
      <w:r>
        <w:rPr>
          <w:lang w:eastAsia="it-IT"/>
        </w:rPr>
        <w:t>diffondere un approccio volto al rispetto della natura e all’educazione ambientale</w:t>
      </w:r>
      <w:r w:rsidR="004A0A1E">
        <w:rPr>
          <w:lang w:eastAsia="it-IT"/>
        </w:rPr>
        <w:t>;</w:t>
      </w:r>
    </w:p>
    <w:p w14:paraId="77629F1F" w14:textId="2B8A4906" w:rsidR="00F73719" w:rsidRDefault="0082506B" w:rsidP="00F73719">
      <w:pPr>
        <w:pStyle w:val="Paragrafoelenco"/>
        <w:numPr>
          <w:ilvl w:val="0"/>
          <w:numId w:val="15"/>
        </w:numPr>
        <w:rPr>
          <w:lang w:eastAsia="it-IT"/>
        </w:rPr>
      </w:pPr>
      <w:r>
        <w:rPr>
          <w:lang w:eastAsia="it-IT"/>
        </w:rPr>
        <w:t xml:space="preserve">investire nei cammini della </w:t>
      </w:r>
      <w:r w:rsidR="004A0A1E">
        <w:rPr>
          <w:lang w:eastAsia="it-IT"/>
        </w:rPr>
        <w:t>V</w:t>
      </w:r>
      <w:r>
        <w:rPr>
          <w:lang w:eastAsia="it-IT"/>
        </w:rPr>
        <w:t xml:space="preserve">ia di </w:t>
      </w:r>
      <w:r w:rsidR="004A0A1E">
        <w:rPr>
          <w:lang w:eastAsia="it-IT"/>
        </w:rPr>
        <w:t>F</w:t>
      </w:r>
      <w:r>
        <w:rPr>
          <w:lang w:eastAsia="it-IT"/>
        </w:rPr>
        <w:t xml:space="preserve">rancesco e della </w:t>
      </w:r>
      <w:r w:rsidR="004A0A1E">
        <w:rPr>
          <w:lang w:eastAsia="it-IT"/>
        </w:rPr>
        <w:t>V</w:t>
      </w:r>
      <w:r>
        <w:rPr>
          <w:lang w:eastAsia="it-IT"/>
        </w:rPr>
        <w:t xml:space="preserve">ia di </w:t>
      </w:r>
      <w:r w:rsidR="004A0A1E">
        <w:rPr>
          <w:lang w:eastAsia="it-IT"/>
        </w:rPr>
        <w:t>D</w:t>
      </w:r>
      <w:r>
        <w:rPr>
          <w:lang w:eastAsia="it-IT"/>
        </w:rPr>
        <w:t>ante come opportunità per diffondere il turismo lento nelle due valli</w:t>
      </w:r>
      <w:r w:rsidR="004A0A1E">
        <w:rPr>
          <w:lang w:eastAsia="it-IT"/>
        </w:rPr>
        <w:t>;</w:t>
      </w:r>
    </w:p>
    <w:p w14:paraId="40A5B750" w14:textId="388A7B09" w:rsidR="0082506B" w:rsidRDefault="0082506B" w:rsidP="0082506B">
      <w:pPr>
        <w:pStyle w:val="Paragrafoelenco"/>
        <w:numPr>
          <w:ilvl w:val="0"/>
          <w:numId w:val="15"/>
        </w:numPr>
        <w:rPr>
          <w:lang w:eastAsia="it-IT"/>
        </w:rPr>
      </w:pPr>
      <w:r>
        <w:rPr>
          <w:lang w:eastAsia="it-IT"/>
        </w:rPr>
        <w:t>creare offerte di ospitalità legate alle eccellenze enogastronomiche</w:t>
      </w:r>
      <w:r w:rsidR="004A0A1E">
        <w:rPr>
          <w:lang w:eastAsia="it-IT"/>
        </w:rPr>
        <w:t>;</w:t>
      </w:r>
    </w:p>
    <w:p w14:paraId="339ED90B" w14:textId="5485985D" w:rsidR="004A0A1E" w:rsidRDefault="004A0A1E" w:rsidP="0082506B">
      <w:pPr>
        <w:pStyle w:val="Paragrafoelenco"/>
        <w:numPr>
          <w:ilvl w:val="0"/>
          <w:numId w:val="15"/>
        </w:numPr>
        <w:rPr>
          <w:lang w:eastAsia="it-IT"/>
        </w:rPr>
      </w:pPr>
      <w:r>
        <w:rPr>
          <w:lang w:eastAsia="it-IT"/>
        </w:rPr>
        <w:t>garantire opportunità di lavoro per i giovani nella ristorazione;</w:t>
      </w:r>
    </w:p>
    <w:p w14:paraId="2B4D32E5" w14:textId="0CF7DBEC" w:rsidR="00F531BF" w:rsidRDefault="0082506B" w:rsidP="0082506B">
      <w:pPr>
        <w:pStyle w:val="Paragrafoelenco"/>
        <w:numPr>
          <w:ilvl w:val="0"/>
          <w:numId w:val="15"/>
        </w:numPr>
        <w:rPr>
          <w:lang w:eastAsia="it-IT"/>
        </w:rPr>
      </w:pPr>
      <w:r>
        <w:rPr>
          <w:lang w:eastAsia="it-IT"/>
        </w:rPr>
        <w:t>organizzare un convegno sull’agricoltura di qualità</w:t>
      </w:r>
      <w:r w:rsidR="004A0A1E">
        <w:rPr>
          <w:lang w:eastAsia="it-IT"/>
        </w:rPr>
        <w:t>.</w:t>
      </w:r>
    </w:p>
    <w:p w14:paraId="27FBBE7A" w14:textId="77777777" w:rsidR="00F531BF" w:rsidRDefault="00F531BF" w:rsidP="004A0A1E">
      <w:pPr>
        <w:pStyle w:val="Titolo4"/>
        <w:rPr>
          <w:lang w:eastAsia="it-IT"/>
        </w:rPr>
      </w:pPr>
      <w:bookmarkStart w:id="25" w:name="_Toc69498029"/>
      <w:bookmarkStart w:id="26" w:name="_Toc69581438"/>
      <w:r>
        <w:rPr>
          <w:lang w:eastAsia="it-IT"/>
        </w:rPr>
        <w:lastRenderedPageBreak/>
        <w:t>Comunicazione</w:t>
      </w:r>
      <w:bookmarkEnd w:id="25"/>
      <w:bookmarkEnd w:id="26"/>
    </w:p>
    <w:p w14:paraId="369C04B2" w14:textId="78F42E18" w:rsidR="00407207" w:rsidRDefault="004A0A1E" w:rsidP="00F531BF">
      <w:pPr>
        <w:pStyle w:val="Paragrafoelenco"/>
        <w:numPr>
          <w:ilvl w:val="0"/>
          <w:numId w:val="8"/>
        </w:numPr>
        <w:rPr>
          <w:lang w:eastAsia="it-IT"/>
        </w:rPr>
      </w:pPr>
      <w:r>
        <w:rPr>
          <w:lang w:eastAsia="it-IT"/>
        </w:rPr>
        <w:t>r</w:t>
      </w:r>
      <w:r w:rsidR="00084829">
        <w:rPr>
          <w:lang w:eastAsia="it-IT"/>
        </w:rPr>
        <w:t xml:space="preserve">ealizzare un </w:t>
      </w:r>
      <w:r w:rsidR="00407207">
        <w:rPr>
          <w:lang w:eastAsia="it-IT"/>
        </w:rPr>
        <w:t>APP</w:t>
      </w:r>
      <w:r w:rsidR="00084829">
        <w:rPr>
          <w:lang w:eastAsia="it-IT"/>
        </w:rPr>
        <w:t xml:space="preserve"> per accrescere la visibilità del territorio, comprensiva di percorsi turistici suddivisi per temi</w:t>
      </w:r>
      <w:r>
        <w:rPr>
          <w:lang w:eastAsia="it-IT"/>
        </w:rPr>
        <w:t>;</w:t>
      </w:r>
    </w:p>
    <w:p w14:paraId="4A994E06" w14:textId="204BA433" w:rsidR="00260447" w:rsidRDefault="00260447" w:rsidP="00F531BF">
      <w:pPr>
        <w:pStyle w:val="Paragrafoelenco"/>
        <w:numPr>
          <w:ilvl w:val="0"/>
          <w:numId w:val="8"/>
        </w:numPr>
        <w:rPr>
          <w:lang w:eastAsia="it-IT"/>
        </w:rPr>
      </w:pPr>
      <w:r>
        <w:rPr>
          <w:lang w:eastAsia="it-IT"/>
        </w:rPr>
        <w:t xml:space="preserve">uniformare </w:t>
      </w:r>
      <w:r w:rsidR="00AF56E6">
        <w:rPr>
          <w:lang w:eastAsia="it-IT"/>
        </w:rPr>
        <w:t xml:space="preserve">e rendere accessibili </w:t>
      </w:r>
      <w:r>
        <w:rPr>
          <w:lang w:eastAsia="it-IT"/>
        </w:rPr>
        <w:t xml:space="preserve">le informazioni </w:t>
      </w:r>
      <w:r w:rsidR="00AF56E6">
        <w:rPr>
          <w:lang w:eastAsia="it-IT"/>
        </w:rPr>
        <w:t>legate ai sentieri e ai cammini;</w:t>
      </w:r>
    </w:p>
    <w:p w14:paraId="742E257C" w14:textId="1BB9F95D" w:rsidR="00F531BF" w:rsidRDefault="004A0A1E" w:rsidP="00F531BF">
      <w:pPr>
        <w:pStyle w:val="Paragrafoelenco"/>
        <w:numPr>
          <w:ilvl w:val="0"/>
          <w:numId w:val="8"/>
        </w:numPr>
        <w:rPr>
          <w:lang w:eastAsia="it-IT"/>
        </w:rPr>
      </w:pPr>
      <w:r>
        <w:rPr>
          <w:lang w:eastAsia="it-IT"/>
        </w:rPr>
        <w:t>v</w:t>
      </w:r>
      <w:r w:rsidR="00F531BF">
        <w:rPr>
          <w:lang w:eastAsia="it-IT"/>
        </w:rPr>
        <w:t>alorizzare l</w:t>
      </w:r>
      <w:r w:rsidR="009C67C7">
        <w:rPr>
          <w:lang w:eastAsia="it-IT"/>
        </w:rPr>
        <w:t xml:space="preserve">e informazioni e la </w:t>
      </w:r>
      <w:r w:rsidR="00F531BF">
        <w:rPr>
          <w:lang w:eastAsia="it-IT"/>
        </w:rPr>
        <w:t xml:space="preserve">segnaletica </w:t>
      </w:r>
      <w:r w:rsidR="009C67C7">
        <w:rPr>
          <w:lang w:eastAsia="it-IT"/>
        </w:rPr>
        <w:t>della</w:t>
      </w:r>
      <w:r w:rsidR="00F531BF">
        <w:rPr>
          <w:lang w:eastAsia="it-IT"/>
        </w:rPr>
        <w:t xml:space="preserve"> Via degli Dèi</w:t>
      </w:r>
      <w:r>
        <w:rPr>
          <w:lang w:eastAsia="it-IT"/>
        </w:rPr>
        <w:t>;</w:t>
      </w:r>
    </w:p>
    <w:p w14:paraId="4624D171" w14:textId="2CEB19D8" w:rsidR="00F531BF" w:rsidRDefault="004A0A1E" w:rsidP="00F531BF">
      <w:pPr>
        <w:pStyle w:val="Paragrafoelenco"/>
        <w:numPr>
          <w:ilvl w:val="0"/>
          <w:numId w:val="8"/>
        </w:numPr>
        <w:rPr>
          <w:lang w:eastAsia="it-IT"/>
        </w:rPr>
      </w:pPr>
      <w:r>
        <w:rPr>
          <w:lang w:eastAsia="it-IT"/>
        </w:rPr>
        <w:t>realizzare un sito</w:t>
      </w:r>
      <w:r w:rsidR="00F531BF">
        <w:rPr>
          <w:lang w:eastAsia="it-IT"/>
        </w:rPr>
        <w:t xml:space="preserve"> web ben organizzato </w:t>
      </w:r>
      <w:r>
        <w:rPr>
          <w:lang w:eastAsia="it-IT"/>
        </w:rPr>
        <w:t>in cui</w:t>
      </w:r>
      <w:r w:rsidR="00F531BF">
        <w:rPr>
          <w:lang w:eastAsia="it-IT"/>
        </w:rPr>
        <w:t xml:space="preserve"> veicolare tutte le info</w:t>
      </w:r>
      <w:r>
        <w:rPr>
          <w:lang w:eastAsia="it-IT"/>
        </w:rPr>
        <w:t>rmazioni</w:t>
      </w:r>
      <w:r w:rsidR="00F531BF">
        <w:rPr>
          <w:lang w:eastAsia="it-IT"/>
        </w:rPr>
        <w:t xml:space="preserve"> di Fiesole</w:t>
      </w:r>
      <w:r>
        <w:rPr>
          <w:lang w:eastAsia="it-IT"/>
        </w:rPr>
        <w:t xml:space="preserve"> (attualmente è in costruzione un sito a cura delle due Proloco e dell’associazione Fiesole Futura).</w:t>
      </w:r>
      <w:r w:rsidR="00F531BF">
        <w:rPr>
          <w:lang w:eastAsia="it-IT"/>
        </w:rPr>
        <w:t xml:space="preserve"> </w:t>
      </w:r>
    </w:p>
    <w:p w14:paraId="323395CF" w14:textId="77777777" w:rsidR="00F531BF" w:rsidRDefault="00F531BF" w:rsidP="004A0A1E">
      <w:pPr>
        <w:pStyle w:val="Titolo4"/>
        <w:rPr>
          <w:lang w:eastAsia="it-IT"/>
        </w:rPr>
      </w:pPr>
      <w:bookmarkStart w:id="27" w:name="_Toc69498030"/>
      <w:bookmarkStart w:id="28" w:name="_Toc69581439"/>
      <w:r>
        <w:rPr>
          <w:lang w:eastAsia="it-IT"/>
        </w:rPr>
        <w:t>Arte e cultura</w:t>
      </w:r>
      <w:bookmarkEnd w:id="27"/>
      <w:bookmarkEnd w:id="28"/>
    </w:p>
    <w:p w14:paraId="37837911" w14:textId="1739C37A" w:rsidR="00F531BF" w:rsidRDefault="00260447" w:rsidP="00F531BF">
      <w:pPr>
        <w:pStyle w:val="Paragrafoelenco"/>
        <w:numPr>
          <w:ilvl w:val="0"/>
          <w:numId w:val="9"/>
        </w:numPr>
        <w:rPr>
          <w:lang w:eastAsia="it-IT"/>
        </w:rPr>
      </w:pPr>
      <w:r>
        <w:rPr>
          <w:lang w:eastAsia="it-IT"/>
        </w:rPr>
        <w:t>creare un sistema di r</w:t>
      </w:r>
      <w:r w:rsidR="00F531BF">
        <w:rPr>
          <w:lang w:eastAsia="it-IT"/>
        </w:rPr>
        <w:t>esidenze d’artista</w:t>
      </w:r>
      <w:r>
        <w:rPr>
          <w:lang w:eastAsia="it-IT"/>
        </w:rPr>
        <w:t>;</w:t>
      </w:r>
    </w:p>
    <w:p w14:paraId="7561E039" w14:textId="0083FEE9" w:rsidR="00F73719" w:rsidRDefault="00F73719" w:rsidP="00F531BF">
      <w:pPr>
        <w:pStyle w:val="Paragrafoelenco"/>
        <w:numPr>
          <w:ilvl w:val="0"/>
          <w:numId w:val="9"/>
        </w:numPr>
        <w:rPr>
          <w:lang w:eastAsia="it-IT"/>
        </w:rPr>
      </w:pPr>
      <w:r>
        <w:rPr>
          <w:lang w:eastAsia="it-IT"/>
        </w:rPr>
        <w:t>realizzare eventi capaci di richiamare un ampio bacino di visitatori e che siano in grado di far fruire il territorio come abitanti provvisori, ad esempio: festival di strada, festival di letteratura, ecc.;</w:t>
      </w:r>
    </w:p>
    <w:p w14:paraId="407DB434" w14:textId="3AF4AFFC" w:rsidR="004A0A1E" w:rsidRDefault="004A0A1E" w:rsidP="00F531BF">
      <w:pPr>
        <w:pStyle w:val="Paragrafoelenco"/>
        <w:numPr>
          <w:ilvl w:val="0"/>
          <w:numId w:val="9"/>
        </w:numPr>
        <w:rPr>
          <w:lang w:eastAsia="it-IT"/>
        </w:rPr>
      </w:pPr>
      <w:r>
        <w:rPr>
          <w:lang w:eastAsia="it-IT"/>
        </w:rPr>
        <w:t>favorire una fruizione</w:t>
      </w:r>
      <w:r w:rsidR="00F73719">
        <w:rPr>
          <w:lang w:eastAsia="it-IT"/>
        </w:rPr>
        <w:t xml:space="preserve"> dell’arte e della</w:t>
      </w:r>
      <w:r>
        <w:rPr>
          <w:lang w:eastAsia="it-IT"/>
        </w:rPr>
        <w:t xml:space="preserve"> cultura</w:t>
      </w:r>
      <w:r w:rsidR="00F73719">
        <w:rPr>
          <w:lang w:eastAsia="it-IT"/>
        </w:rPr>
        <w:t xml:space="preserve"> in maniera</w:t>
      </w:r>
      <w:r>
        <w:rPr>
          <w:lang w:eastAsia="it-IT"/>
        </w:rPr>
        <w:t xml:space="preserve"> più attiva ed innovativa, </w:t>
      </w:r>
      <w:r w:rsidR="00F73719">
        <w:rPr>
          <w:lang w:eastAsia="it-IT"/>
        </w:rPr>
        <w:t>investendo nell’arte e</w:t>
      </w:r>
      <w:r>
        <w:rPr>
          <w:lang w:eastAsia="it-IT"/>
        </w:rPr>
        <w:t xml:space="preserve"> attirando giovani artisti;</w:t>
      </w:r>
    </w:p>
    <w:p w14:paraId="581027C5" w14:textId="606922CB" w:rsidR="00F73719" w:rsidRDefault="00F73719" w:rsidP="00F531BF">
      <w:pPr>
        <w:pStyle w:val="Paragrafoelenco"/>
        <w:numPr>
          <w:ilvl w:val="0"/>
          <w:numId w:val="9"/>
        </w:numPr>
        <w:rPr>
          <w:lang w:eastAsia="it-IT"/>
        </w:rPr>
      </w:pPr>
      <w:r>
        <w:rPr>
          <w:lang w:eastAsia="it-IT"/>
        </w:rPr>
        <w:t>realizzare eventi per promuovere le arti;</w:t>
      </w:r>
    </w:p>
    <w:p w14:paraId="424E28DD" w14:textId="4CCB796E" w:rsidR="00F531BF" w:rsidRDefault="004A0A1E" w:rsidP="00F531BF">
      <w:pPr>
        <w:pStyle w:val="Paragrafoelenco"/>
        <w:numPr>
          <w:ilvl w:val="0"/>
          <w:numId w:val="9"/>
        </w:numPr>
        <w:rPr>
          <w:lang w:eastAsia="it-IT"/>
        </w:rPr>
      </w:pPr>
      <w:r>
        <w:rPr>
          <w:lang w:eastAsia="it-IT"/>
        </w:rPr>
        <w:t>i</w:t>
      </w:r>
      <w:r w:rsidR="009C67C7">
        <w:rPr>
          <w:lang w:eastAsia="it-IT"/>
        </w:rPr>
        <w:t>deare dei t</w:t>
      </w:r>
      <w:r w:rsidR="00F531BF">
        <w:rPr>
          <w:lang w:eastAsia="it-IT"/>
        </w:rPr>
        <w:t>rekking culturali</w:t>
      </w:r>
      <w:r w:rsidR="009C67C7">
        <w:rPr>
          <w:lang w:eastAsia="it-IT"/>
        </w:rPr>
        <w:t xml:space="preserve"> </w:t>
      </w:r>
      <w:r w:rsidR="00084829">
        <w:rPr>
          <w:lang w:eastAsia="it-IT"/>
        </w:rPr>
        <w:t>su Boccaccio</w:t>
      </w:r>
      <w:r w:rsidR="00F73719">
        <w:rPr>
          <w:lang w:eastAsia="it-IT"/>
        </w:rPr>
        <w:t>;</w:t>
      </w:r>
    </w:p>
    <w:p w14:paraId="34FE5BE1" w14:textId="4970C341" w:rsidR="00260447" w:rsidRDefault="00260447" w:rsidP="00F531BF">
      <w:pPr>
        <w:pStyle w:val="Paragrafoelenco"/>
        <w:numPr>
          <w:ilvl w:val="0"/>
          <w:numId w:val="9"/>
        </w:numPr>
        <w:rPr>
          <w:lang w:eastAsia="it-IT"/>
        </w:rPr>
      </w:pPr>
      <w:r>
        <w:rPr>
          <w:lang w:eastAsia="it-IT"/>
        </w:rPr>
        <w:t>valorizzare il patrimonio storico- culturale legato agli etruschi;</w:t>
      </w:r>
    </w:p>
    <w:p w14:paraId="5C59CCA7" w14:textId="7250632E" w:rsidR="00F73719" w:rsidRDefault="00260447" w:rsidP="00260447">
      <w:pPr>
        <w:pStyle w:val="Paragrafoelenco"/>
        <w:numPr>
          <w:ilvl w:val="0"/>
          <w:numId w:val="9"/>
        </w:numPr>
        <w:rPr>
          <w:lang w:eastAsia="it-IT"/>
        </w:rPr>
      </w:pPr>
      <w:r>
        <w:rPr>
          <w:lang w:eastAsia="it-IT"/>
        </w:rPr>
        <w:t>sviluppare una s</w:t>
      </w:r>
      <w:r w:rsidR="00F73719">
        <w:rPr>
          <w:lang w:eastAsia="it-IT"/>
        </w:rPr>
        <w:t>inergia con</w:t>
      </w:r>
      <w:r>
        <w:rPr>
          <w:lang w:eastAsia="it-IT"/>
        </w:rPr>
        <w:t xml:space="preserve"> gli</w:t>
      </w:r>
      <w:r w:rsidR="00F73719">
        <w:rPr>
          <w:lang w:eastAsia="it-IT"/>
        </w:rPr>
        <w:t xml:space="preserve"> Uffizi</w:t>
      </w:r>
      <w:r>
        <w:rPr>
          <w:lang w:eastAsia="it-IT"/>
        </w:rPr>
        <w:t>, attraverso dei percorsi tematici legati all’iconografia di Fiesole.</w:t>
      </w:r>
    </w:p>
    <w:p w14:paraId="710B8A11" w14:textId="0832EF2C" w:rsidR="00F531BF" w:rsidRDefault="00F531BF" w:rsidP="004A0A1E">
      <w:pPr>
        <w:pStyle w:val="Titolo4"/>
        <w:rPr>
          <w:lang w:eastAsia="it-IT"/>
        </w:rPr>
      </w:pPr>
      <w:bookmarkStart w:id="29" w:name="_Toc69498031"/>
      <w:bookmarkStart w:id="30" w:name="_Toc69581440"/>
      <w:r>
        <w:rPr>
          <w:lang w:eastAsia="it-IT"/>
        </w:rPr>
        <w:t>Sport</w:t>
      </w:r>
      <w:bookmarkEnd w:id="29"/>
      <w:bookmarkEnd w:id="30"/>
    </w:p>
    <w:p w14:paraId="523760D5" w14:textId="0B1D258E" w:rsidR="00F531BF" w:rsidRDefault="004A0A1E" w:rsidP="00F531BF">
      <w:pPr>
        <w:pStyle w:val="Paragrafoelenco"/>
        <w:numPr>
          <w:ilvl w:val="0"/>
          <w:numId w:val="10"/>
        </w:numPr>
        <w:rPr>
          <w:lang w:eastAsia="it-IT"/>
        </w:rPr>
      </w:pPr>
      <w:r>
        <w:rPr>
          <w:lang w:eastAsia="it-IT"/>
        </w:rPr>
        <w:t>v</w:t>
      </w:r>
      <w:r w:rsidR="009C67C7">
        <w:rPr>
          <w:lang w:eastAsia="it-IT"/>
        </w:rPr>
        <w:t>alorizzare i p</w:t>
      </w:r>
      <w:r w:rsidR="00F531BF">
        <w:rPr>
          <w:lang w:eastAsia="it-IT"/>
        </w:rPr>
        <w:t xml:space="preserve">ercorsi </w:t>
      </w:r>
      <w:r w:rsidR="009C67C7">
        <w:rPr>
          <w:lang w:eastAsia="it-IT"/>
        </w:rPr>
        <w:t xml:space="preserve">del </w:t>
      </w:r>
      <w:r w:rsidR="00F531BF">
        <w:rPr>
          <w:lang w:eastAsia="it-IT"/>
        </w:rPr>
        <w:t xml:space="preserve">mondiale </w:t>
      </w:r>
      <w:r w:rsidR="009C67C7">
        <w:rPr>
          <w:lang w:eastAsia="it-IT"/>
        </w:rPr>
        <w:t xml:space="preserve">di </w:t>
      </w:r>
      <w:r w:rsidR="00F531BF">
        <w:rPr>
          <w:lang w:eastAsia="it-IT"/>
        </w:rPr>
        <w:t>ciclismo del 2013</w:t>
      </w:r>
      <w:r>
        <w:rPr>
          <w:lang w:eastAsia="it-IT"/>
        </w:rPr>
        <w:t>;</w:t>
      </w:r>
    </w:p>
    <w:p w14:paraId="01EF38B2" w14:textId="6CC41266" w:rsidR="009C67C7" w:rsidRDefault="004A0A1E" w:rsidP="009C67C7">
      <w:pPr>
        <w:pStyle w:val="Paragrafoelenco"/>
        <w:numPr>
          <w:ilvl w:val="0"/>
          <w:numId w:val="10"/>
        </w:numPr>
        <w:rPr>
          <w:lang w:eastAsia="it-IT"/>
        </w:rPr>
      </w:pPr>
      <w:r>
        <w:rPr>
          <w:lang w:eastAsia="it-IT"/>
        </w:rPr>
        <w:t>r</w:t>
      </w:r>
      <w:r w:rsidR="009C67C7">
        <w:rPr>
          <w:lang w:eastAsia="it-IT"/>
        </w:rPr>
        <w:t>ealizzare eventi legati a discipline sportive come il running e il crossfit</w:t>
      </w:r>
      <w:r>
        <w:rPr>
          <w:lang w:eastAsia="it-IT"/>
        </w:rPr>
        <w:t>;</w:t>
      </w:r>
      <w:r w:rsidR="009C67C7">
        <w:rPr>
          <w:lang w:eastAsia="it-IT"/>
        </w:rPr>
        <w:t xml:space="preserve"> </w:t>
      </w:r>
    </w:p>
    <w:p w14:paraId="5D346081" w14:textId="5906E7B7" w:rsidR="009C67C7" w:rsidRDefault="004A0A1E" w:rsidP="009C67C7">
      <w:pPr>
        <w:pStyle w:val="Paragrafoelenco"/>
        <w:numPr>
          <w:ilvl w:val="0"/>
          <w:numId w:val="10"/>
        </w:numPr>
        <w:rPr>
          <w:lang w:eastAsia="it-IT"/>
        </w:rPr>
      </w:pPr>
      <w:r>
        <w:rPr>
          <w:lang w:eastAsia="it-IT"/>
        </w:rPr>
        <w:t>r</w:t>
      </w:r>
      <w:r w:rsidR="009C67C7">
        <w:rPr>
          <w:lang w:eastAsia="it-IT"/>
        </w:rPr>
        <w:t>ipetere l’iniziativa sportiva delle “Fiesoliadi”</w:t>
      </w:r>
      <w:r w:rsidR="00260447">
        <w:rPr>
          <w:lang w:eastAsia="it-IT"/>
        </w:rPr>
        <w:t>.</w:t>
      </w:r>
    </w:p>
    <w:p w14:paraId="6304EE92" w14:textId="77777777" w:rsidR="00407207" w:rsidRPr="00407207" w:rsidRDefault="00407207" w:rsidP="00407207">
      <w:pPr>
        <w:rPr>
          <w:lang w:eastAsia="it-IT"/>
        </w:rPr>
      </w:pPr>
    </w:p>
    <w:p w14:paraId="657739B5" w14:textId="77777777" w:rsidR="00407207" w:rsidRPr="00B52A23" w:rsidRDefault="00407207" w:rsidP="00B52A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14:paraId="21F81834" w14:textId="77777777" w:rsidR="00FD7AC6" w:rsidRPr="00BF1C89" w:rsidRDefault="00FD7AC6" w:rsidP="00BF1C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14:paraId="1A404412" w14:textId="77777777" w:rsidR="00BF1C89" w:rsidRDefault="00BF1C89" w:rsidP="00493227"/>
    <w:p w14:paraId="54E6DA1F" w14:textId="77777777" w:rsidR="00493227" w:rsidRPr="00493227" w:rsidRDefault="00493227" w:rsidP="00493227">
      <w:pPr>
        <w:pStyle w:val="Titolo2"/>
      </w:pPr>
    </w:p>
    <w:sectPr w:rsidR="00493227" w:rsidRPr="00493227" w:rsidSect="00130859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16CE" w14:textId="77777777" w:rsidR="001709A8" w:rsidRDefault="001709A8" w:rsidP="005E1ABF">
      <w:pPr>
        <w:spacing w:after="0" w:line="240" w:lineRule="auto"/>
      </w:pPr>
      <w:r>
        <w:separator/>
      </w:r>
    </w:p>
  </w:endnote>
  <w:endnote w:type="continuationSeparator" w:id="0">
    <w:p w14:paraId="493959D2" w14:textId="77777777" w:rsidR="001709A8" w:rsidRDefault="001709A8" w:rsidP="005E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111344"/>
      <w:docPartObj>
        <w:docPartGallery w:val="Page Numbers (Bottom of Page)"/>
        <w:docPartUnique/>
      </w:docPartObj>
    </w:sdtPr>
    <w:sdtEndPr/>
    <w:sdtContent>
      <w:p w14:paraId="60FE21CD" w14:textId="58552C86" w:rsidR="005E1ABF" w:rsidRDefault="005E1A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FED1A" w14:textId="77777777" w:rsidR="005E1ABF" w:rsidRDefault="005E1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78D7" w14:textId="77777777" w:rsidR="001709A8" w:rsidRDefault="001709A8" w:rsidP="005E1ABF">
      <w:pPr>
        <w:spacing w:after="0" w:line="240" w:lineRule="auto"/>
      </w:pPr>
      <w:r>
        <w:separator/>
      </w:r>
    </w:p>
  </w:footnote>
  <w:footnote w:type="continuationSeparator" w:id="0">
    <w:p w14:paraId="1D7E5329" w14:textId="77777777" w:rsidR="001709A8" w:rsidRDefault="001709A8" w:rsidP="005E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038"/>
    <w:multiLevelType w:val="hybridMultilevel"/>
    <w:tmpl w:val="E00CAC32"/>
    <w:lvl w:ilvl="0" w:tplc="909C5B86">
      <w:start w:val="2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20A"/>
    <w:multiLevelType w:val="hybridMultilevel"/>
    <w:tmpl w:val="41E084EE"/>
    <w:lvl w:ilvl="0" w:tplc="8618A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14D42"/>
    <w:multiLevelType w:val="hybridMultilevel"/>
    <w:tmpl w:val="539E3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4A17"/>
    <w:multiLevelType w:val="hybridMultilevel"/>
    <w:tmpl w:val="48A2D620"/>
    <w:lvl w:ilvl="0" w:tplc="909C5B86">
      <w:start w:val="2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F2946"/>
    <w:multiLevelType w:val="hybridMultilevel"/>
    <w:tmpl w:val="36A02188"/>
    <w:lvl w:ilvl="0" w:tplc="909C5B86">
      <w:start w:val="28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2120F"/>
    <w:multiLevelType w:val="hybridMultilevel"/>
    <w:tmpl w:val="E97CE036"/>
    <w:lvl w:ilvl="0" w:tplc="8618A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72469"/>
    <w:multiLevelType w:val="hybridMultilevel"/>
    <w:tmpl w:val="2804966E"/>
    <w:lvl w:ilvl="0" w:tplc="909C5B86">
      <w:start w:val="2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7BE9"/>
    <w:multiLevelType w:val="hybridMultilevel"/>
    <w:tmpl w:val="E94212A2"/>
    <w:lvl w:ilvl="0" w:tplc="909C5B86">
      <w:start w:val="28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1949BC"/>
    <w:multiLevelType w:val="hybridMultilevel"/>
    <w:tmpl w:val="D910D928"/>
    <w:lvl w:ilvl="0" w:tplc="8618A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90806"/>
    <w:multiLevelType w:val="hybridMultilevel"/>
    <w:tmpl w:val="0B5C0E84"/>
    <w:lvl w:ilvl="0" w:tplc="8618A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02161"/>
    <w:multiLevelType w:val="hybridMultilevel"/>
    <w:tmpl w:val="B608D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54E9"/>
    <w:multiLevelType w:val="hybridMultilevel"/>
    <w:tmpl w:val="6F800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5A18"/>
    <w:multiLevelType w:val="hybridMultilevel"/>
    <w:tmpl w:val="01B259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601A18"/>
    <w:multiLevelType w:val="hybridMultilevel"/>
    <w:tmpl w:val="7032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E4337"/>
    <w:multiLevelType w:val="hybridMultilevel"/>
    <w:tmpl w:val="A80AFD46"/>
    <w:lvl w:ilvl="0" w:tplc="909C5B86">
      <w:start w:val="2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AE"/>
    <w:rsid w:val="00046C73"/>
    <w:rsid w:val="00084829"/>
    <w:rsid w:val="000D3AA7"/>
    <w:rsid w:val="000F7E55"/>
    <w:rsid w:val="00130859"/>
    <w:rsid w:val="001709A8"/>
    <w:rsid w:val="001838FD"/>
    <w:rsid w:val="0021101E"/>
    <w:rsid w:val="00260447"/>
    <w:rsid w:val="0033574A"/>
    <w:rsid w:val="003956EE"/>
    <w:rsid w:val="003B1D0D"/>
    <w:rsid w:val="00404FD7"/>
    <w:rsid w:val="00407207"/>
    <w:rsid w:val="00493227"/>
    <w:rsid w:val="004A0A1E"/>
    <w:rsid w:val="004A5B95"/>
    <w:rsid w:val="004B7206"/>
    <w:rsid w:val="004D4F42"/>
    <w:rsid w:val="004D6738"/>
    <w:rsid w:val="004F0A48"/>
    <w:rsid w:val="00503D66"/>
    <w:rsid w:val="00541DCD"/>
    <w:rsid w:val="005639B9"/>
    <w:rsid w:val="005E1ABF"/>
    <w:rsid w:val="006349F2"/>
    <w:rsid w:val="006353F5"/>
    <w:rsid w:val="006C762E"/>
    <w:rsid w:val="007D094E"/>
    <w:rsid w:val="0082506B"/>
    <w:rsid w:val="00902021"/>
    <w:rsid w:val="00926F41"/>
    <w:rsid w:val="00945995"/>
    <w:rsid w:val="009835B7"/>
    <w:rsid w:val="00996E1A"/>
    <w:rsid w:val="009A1EAE"/>
    <w:rsid w:val="009A7B78"/>
    <w:rsid w:val="009C67C7"/>
    <w:rsid w:val="00A20F6E"/>
    <w:rsid w:val="00A55BB4"/>
    <w:rsid w:val="00A775B7"/>
    <w:rsid w:val="00AF56E6"/>
    <w:rsid w:val="00AF644A"/>
    <w:rsid w:val="00B52A23"/>
    <w:rsid w:val="00B70EF5"/>
    <w:rsid w:val="00B83BAA"/>
    <w:rsid w:val="00BF1C89"/>
    <w:rsid w:val="00C0779D"/>
    <w:rsid w:val="00C10F80"/>
    <w:rsid w:val="00C36130"/>
    <w:rsid w:val="00D024AE"/>
    <w:rsid w:val="00D3195C"/>
    <w:rsid w:val="00D446AE"/>
    <w:rsid w:val="00D52BCA"/>
    <w:rsid w:val="00DC5B29"/>
    <w:rsid w:val="00E11073"/>
    <w:rsid w:val="00EE5792"/>
    <w:rsid w:val="00F10A8F"/>
    <w:rsid w:val="00F33D3A"/>
    <w:rsid w:val="00F531BF"/>
    <w:rsid w:val="00F56207"/>
    <w:rsid w:val="00F73719"/>
    <w:rsid w:val="00F901A4"/>
    <w:rsid w:val="00FD7AC6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9398"/>
  <w15:docId w15:val="{016D046E-C566-46C0-BEA6-C42B52B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447"/>
    <w:pPr>
      <w:spacing w:before="40"/>
    </w:pPr>
    <w:rPr>
      <w:rFonts w:asciiTheme="majorHAnsi" w:hAnsiTheme="maj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322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227"/>
    <w:pPr>
      <w:keepNext/>
      <w:keepLines/>
      <w:spacing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0859"/>
    <w:pPr>
      <w:keepNext/>
      <w:keepLines/>
      <w:spacing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A0A1E"/>
    <w:pPr>
      <w:keepNext/>
      <w:keepLines/>
      <w:spacing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3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32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322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32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4A0A1E"/>
    <w:pPr>
      <w:spacing w:before="120" w:line="288" w:lineRule="auto"/>
      <w:ind w:left="720" w:right="567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0F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0F6E"/>
    <w:rPr>
      <w:color w:val="605E5C"/>
      <w:shd w:val="clear" w:color="auto" w:fill="E1DFDD"/>
    </w:rPr>
  </w:style>
  <w:style w:type="paragraph" w:customStyle="1" w:styleId="Default">
    <w:name w:val="Default"/>
    <w:rsid w:val="004D4F4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5E1ABF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E1A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5E1ABF"/>
    <w:pPr>
      <w:spacing w:after="100"/>
      <w:ind w:left="220"/>
    </w:pPr>
  </w:style>
  <w:style w:type="paragraph" w:styleId="Intestazione">
    <w:name w:val="header"/>
    <w:basedOn w:val="Normale"/>
    <w:link w:val="IntestazioneCarattere"/>
    <w:uiPriority w:val="99"/>
    <w:unhideWhenUsed/>
    <w:rsid w:val="005E1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ABF"/>
  </w:style>
  <w:style w:type="paragraph" w:styleId="Pidipagina">
    <w:name w:val="footer"/>
    <w:basedOn w:val="Normale"/>
    <w:link w:val="PidipaginaCarattere"/>
    <w:uiPriority w:val="99"/>
    <w:unhideWhenUsed/>
    <w:rsid w:val="005E1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ABF"/>
  </w:style>
  <w:style w:type="paragraph" w:styleId="Sottotitolo">
    <w:name w:val="Subtitle"/>
    <w:basedOn w:val="Normale"/>
    <w:next w:val="Normale"/>
    <w:link w:val="SottotitoloCarattere"/>
    <w:uiPriority w:val="11"/>
    <w:qFormat/>
    <w:rsid w:val="00C361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6130"/>
    <w:rPr>
      <w:rFonts w:eastAsiaTheme="minorEastAsia"/>
      <w:color w:val="5A5A5A" w:themeColor="text1" w:themeTint="A5"/>
      <w:spacing w:val="15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08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130859"/>
    <w:pPr>
      <w:spacing w:after="100"/>
      <w:ind w:left="440"/>
    </w:pPr>
  </w:style>
  <w:style w:type="character" w:customStyle="1" w:styleId="Titolo4Carattere">
    <w:name w:val="Titolo 4 Carattere"/>
    <w:basedOn w:val="Carpredefinitoparagrafo"/>
    <w:link w:val="Titolo4"/>
    <w:uiPriority w:val="9"/>
    <w:rsid w:val="004A0A1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5DAA-05A0-4A20-A93B-B39D76C0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fiorentini</dc:creator>
  <cp:keywords/>
  <dc:description/>
  <cp:lastModifiedBy>giulia fiorentini</cp:lastModifiedBy>
  <cp:revision>3</cp:revision>
  <dcterms:created xsi:type="dcterms:W3CDTF">2021-04-08T18:24:00Z</dcterms:created>
  <dcterms:modified xsi:type="dcterms:W3CDTF">2021-04-18T19:52:00Z</dcterms:modified>
</cp:coreProperties>
</file>