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1" w:rightFromText="141" w:vertAnchor="text" w:horzAnchor="margin" w:tblpXSpec="center" w:tblpY="-436"/>
        <w:tblOverlap w:val="never"/>
        <w:tblW w:w="10674" w:type="dxa"/>
        <w:tblLayout w:type="fixed"/>
        <w:tblLook w:val="06A0" w:firstRow="1" w:lastRow="0" w:firstColumn="1" w:lastColumn="0" w:noHBand="1" w:noVBand="1"/>
      </w:tblPr>
      <w:tblGrid>
        <w:gridCol w:w="1176"/>
        <w:gridCol w:w="2268"/>
        <w:gridCol w:w="6621"/>
        <w:gridCol w:w="609"/>
      </w:tblGrid>
      <w:tr w:rsidR="004667CC" w:rsidRPr="000B0BC5" w14:paraId="76E8256B" w14:textId="77777777" w:rsidTr="00295F11">
        <w:tc>
          <w:tcPr>
            <w:tcW w:w="3444" w:type="dxa"/>
            <w:gridSpan w:val="2"/>
            <w:tcBorders>
              <w:top w:val="nil"/>
              <w:left w:val="nil"/>
              <w:bottom w:val="nil"/>
              <w:right w:val="nil"/>
            </w:tcBorders>
            <w:shd w:val="clear" w:color="auto" w:fill="auto"/>
          </w:tcPr>
          <w:p w14:paraId="49DFCCF6" w14:textId="7F740DAC" w:rsidR="004667CC" w:rsidRPr="000B0BC5" w:rsidRDefault="004667CC" w:rsidP="0048637E">
            <w:pPr>
              <w:pStyle w:val="Textbody"/>
              <w:tabs>
                <w:tab w:val="left" w:pos="8800"/>
              </w:tabs>
              <w:spacing w:before="120" w:line="240" w:lineRule="auto"/>
              <w:rPr>
                <w:b/>
                <w:color w:val="FF0000"/>
                <w:sz w:val="20"/>
                <w:szCs w:val="20"/>
              </w:rPr>
            </w:pPr>
            <w:r w:rsidRPr="00C5522D">
              <w:rPr>
                <w:b/>
                <w:sz w:val="20"/>
                <w:szCs w:val="20"/>
              </w:rPr>
              <w:t>SCHEDA N°(non compilare)</w:t>
            </w:r>
          </w:p>
        </w:tc>
        <w:tc>
          <w:tcPr>
            <w:tcW w:w="6621" w:type="dxa"/>
            <w:tcBorders>
              <w:top w:val="nil"/>
              <w:left w:val="nil"/>
              <w:bottom w:val="nil"/>
              <w:right w:val="nil"/>
            </w:tcBorders>
            <w:shd w:val="clear" w:color="auto" w:fill="auto"/>
          </w:tcPr>
          <w:p w14:paraId="29C6CBB7" w14:textId="309C9E24" w:rsidR="004667CC" w:rsidRPr="0048637E" w:rsidRDefault="0048637E" w:rsidP="0048637E">
            <w:pPr>
              <w:pStyle w:val="Textbody"/>
              <w:tabs>
                <w:tab w:val="left" w:pos="8800"/>
              </w:tabs>
              <w:spacing w:before="120" w:line="240" w:lineRule="auto"/>
              <w:rPr>
                <w:b/>
                <w:sz w:val="20"/>
                <w:szCs w:val="20"/>
              </w:rPr>
            </w:pPr>
            <w:r w:rsidRPr="0048637E">
              <w:rPr>
                <w:b/>
                <w:sz w:val="20"/>
                <w:szCs w:val="20"/>
              </w:rPr>
              <w:t>_____________________________</w:t>
            </w:r>
          </w:p>
        </w:tc>
        <w:tc>
          <w:tcPr>
            <w:tcW w:w="609" w:type="dxa"/>
            <w:tcBorders>
              <w:top w:val="nil"/>
              <w:left w:val="nil"/>
              <w:bottom w:val="nil"/>
              <w:right w:val="nil"/>
            </w:tcBorders>
            <w:shd w:val="clear" w:color="auto" w:fill="auto"/>
          </w:tcPr>
          <w:p w14:paraId="4A81F6DC" w14:textId="77777777" w:rsidR="004667CC" w:rsidRPr="000B0BC5" w:rsidRDefault="004667CC" w:rsidP="00C822BA">
            <w:pPr>
              <w:pStyle w:val="Textbody"/>
              <w:tabs>
                <w:tab w:val="left" w:pos="8800"/>
              </w:tabs>
              <w:spacing w:before="120" w:line="240" w:lineRule="auto"/>
              <w:jc w:val="center"/>
              <w:rPr>
                <w:b/>
                <w:color w:val="FF0000"/>
                <w:sz w:val="20"/>
                <w:szCs w:val="20"/>
              </w:rPr>
            </w:pPr>
          </w:p>
        </w:tc>
      </w:tr>
      <w:tr w:rsidR="00514060" w:rsidRPr="000B0BC5" w14:paraId="3D00C95E" w14:textId="77777777" w:rsidTr="00295F11">
        <w:tc>
          <w:tcPr>
            <w:tcW w:w="3444" w:type="dxa"/>
            <w:gridSpan w:val="2"/>
            <w:tcBorders>
              <w:top w:val="nil"/>
              <w:left w:val="nil"/>
              <w:bottom w:val="nil"/>
              <w:right w:val="nil"/>
            </w:tcBorders>
            <w:shd w:val="clear" w:color="auto" w:fill="auto"/>
          </w:tcPr>
          <w:p w14:paraId="30E18E7B" w14:textId="4B44E8D3" w:rsidR="00514060" w:rsidRPr="00C5522D" w:rsidRDefault="009B1A57" w:rsidP="009B1A57">
            <w:pPr>
              <w:pStyle w:val="Textbody"/>
              <w:numPr>
                <w:ilvl w:val="0"/>
                <w:numId w:val="2"/>
              </w:numPr>
              <w:tabs>
                <w:tab w:val="left" w:pos="8800"/>
              </w:tabs>
              <w:spacing w:before="120" w:line="240" w:lineRule="auto"/>
              <w:rPr>
                <w:b/>
                <w:sz w:val="20"/>
                <w:szCs w:val="20"/>
              </w:rPr>
            </w:pPr>
            <w:r>
              <w:rPr>
                <w:b/>
                <w:sz w:val="20"/>
                <w:szCs w:val="20"/>
              </w:rPr>
              <w:t>Titolo dell’azione</w:t>
            </w:r>
          </w:p>
        </w:tc>
        <w:tc>
          <w:tcPr>
            <w:tcW w:w="6621" w:type="dxa"/>
            <w:tcBorders>
              <w:top w:val="nil"/>
              <w:left w:val="nil"/>
              <w:bottom w:val="nil"/>
              <w:right w:val="nil"/>
            </w:tcBorders>
            <w:shd w:val="clear" w:color="auto" w:fill="auto"/>
          </w:tcPr>
          <w:p w14:paraId="2D2CD1CB" w14:textId="77777777" w:rsidR="00514060" w:rsidRDefault="009B1A57" w:rsidP="0048637E">
            <w:pPr>
              <w:pStyle w:val="Textbody"/>
              <w:tabs>
                <w:tab w:val="left" w:pos="8800"/>
              </w:tabs>
              <w:spacing w:before="120" w:line="240" w:lineRule="auto"/>
              <w:rPr>
                <w:b/>
                <w:sz w:val="20"/>
                <w:szCs w:val="20"/>
              </w:rPr>
            </w:pPr>
            <w:r w:rsidRPr="0048637E">
              <w:rPr>
                <w:b/>
                <w:sz w:val="20"/>
                <w:szCs w:val="20"/>
              </w:rPr>
              <w:t>_____________________________</w:t>
            </w:r>
            <w:r>
              <w:rPr>
                <w:b/>
                <w:sz w:val="20"/>
                <w:szCs w:val="20"/>
              </w:rPr>
              <w:t>____________________</w:t>
            </w:r>
          </w:p>
          <w:p w14:paraId="5823DC46" w14:textId="7567E0ED" w:rsidR="00C449D7" w:rsidRPr="0048637E" w:rsidRDefault="00C449D7" w:rsidP="0048637E">
            <w:pPr>
              <w:pStyle w:val="Textbody"/>
              <w:tabs>
                <w:tab w:val="left" w:pos="8800"/>
              </w:tabs>
              <w:spacing w:before="120" w:line="240" w:lineRule="auto"/>
              <w:rPr>
                <w:b/>
                <w:sz w:val="20"/>
                <w:szCs w:val="20"/>
              </w:rPr>
            </w:pPr>
          </w:p>
        </w:tc>
        <w:tc>
          <w:tcPr>
            <w:tcW w:w="609" w:type="dxa"/>
            <w:tcBorders>
              <w:top w:val="nil"/>
              <w:left w:val="nil"/>
              <w:bottom w:val="nil"/>
              <w:right w:val="nil"/>
            </w:tcBorders>
            <w:shd w:val="clear" w:color="auto" w:fill="auto"/>
          </w:tcPr>
          <w:p w14:paraId="72C6503B" w14:textId="77777777" w:rsidR="00514060" w:rsidRPr="000B0BC5" w:rsidRDefault="00514060" w:rsidP="00C822BA">
            <w:pPr>
              <w:pStyle w:val="Textbody"/>
              <w:tabs>
                <w:tab w:val="left" w:pos="8800"/>
              </w:tabs>
              <w:spacing w:before="120" w:line="240" w:lineRule="auto"/>
              <w:jc w:val="center"/>
              <w:rPr>
                <w:b/>
                <w:color w:val="FF0000"/>
                <w:sz w:val="20"/>
                <w:szCs w:val="20"/>
              </w:rPr>
            </w:pPr>
          </w:p>
        </w:tc>
      </w:tr>
      <w:tr w:rsidR="00C449D7" w:rsidRPr="000B0BC5" w14:paraId="7BBACC1D" w14:textId="77777777" w:rsidTr="00295F11">
        <w:tc>
          <w:tcPr>
            <w:tcW w:w="3444" w:type="dxa"/>
            <w:gridSpan w:val="2"/>
            <w:tcBorders>
              <w:top w:val="nil"/>
              <w:left w:val="nil"/>
              <w:bottom w:val="nil"/>
              <w:right w:val="nil"/>
            </w:tcBorders>
            <w:shd w:val="clear" w:color="auto" w:fill="auto"/>
          </w:tcPr>
          <w:p w14:paraId="34A6A67F" w14:textId="77777777" w:rsidR="00C449D7" w:rsidRDefault="00C449D7" w:rsidP="00C449D7">
            <w:pPr>
              <w:pStyle w:val="Paragrafoelenco"/>
              <w:numPr>
                <w:ilvl w:val="0"/>
                <w:numId w:val="2"/>
              </w:numPr>
              <w:spacing w:after="0" w:line="240" w:lineRule="auto"/>
              <w:jc w:val="both"/>
              <w:rPr>
                <w:rFonts w:cs="Verdana"/>
                <w:b/>
              </w:rPr>
            </w:pPr>
            <w:r w:rsidRPr="001C01A8">
              <w:rPr>
                <w:rFonts w:cs="Verdana"/>
                <w:b/>
              </w:rPr>
              <w:t xml:space="preserve">Soggetto proponente: </w:t>
            </w:r>
          </w:p>
          <w:p w14:paraId="6580F143" w14:textId="77777777" w:rsidR="00C449D7" w:rsidRDefault="00C449D7" w:rsidP="00CB1553">
            <w:pPr>
              <w:pStyle w:val="Textbody"/>
              <w:tabs>
                <w:tab w:val="left" w:pos="8800"/>
              </w:tabs>
              <w:spacing w:before="120" w:line="240" w:lineRule="auto"/>
              <w:ind w:left="720"/>
              <w:rPr>
                <w:b/>
                <w:sz w:val="20"/>
                <w:szCs w:val="20"/>
              </w:rPr>
            </w:pPr>
          </w:p>
        </w:tc>
        <w:tc>
          <w:tcPr>
            <w:tcW w:w="6621" w:type="dxa"/>
            <w:tcBorders>
              <w:top w:val="nil"/>
              <w:left w:val="nil"/>
              <w:bottom w:val="nil"/>
              <w:right w:val="nil"/>
            </w:tcBorders>
            <w:shd w:val="clear" w:color="auto" w:fill="auto"/>
          </w:tcPr>
          <w:p w14:paraId="1EB48DE1" w14:textId="784E2196" w:rsidR="00C449D7" w:rsidRPr="0048637E" w:rsidRDefault="00C449D7" w:rsidP="00C449D7">
            <w:pPr>
              <w:pStyle w:val="Textbody"/>
              <w:tabs>
                <w:tab w:val="left" w:pos="8800"/>
              </w:tabs>
              <w:spacing w:before="120" w:line="240" w:lineRule="auto"/>
              <w:rPr>
                <w:b/>
                <w:sz w:val="20"/>
                <w:szCs w:val="20"/>
              </w:rPr>
            </w:pPr>
            <w:r w:rsidRPr="0048637E">
              <w:rPr>
                <w:b/>
                <w:sz w:val="20"/>
                <w:szCs w:val="20"/>
              </w:rPr>
              <w:t>_____________________________</w:t>
            </w:r>
          </w:p>
        </w:tc>
        <w:tc>
          <w:tcPr>
            <w:tcW w:w="609" w:type="dxa"/>
            <w:tcBorders>
              <w:top w:val="nil"/>
              <w:left w:val="nil"/>
              <w:bottom w:val="nil"/>
              <w:right w:val="nil"/>
            </w:tcBorders>
            <w:shd w:val="clear" w:color="auto" w:fill="auto"/>
          </w:tcPr>
          <w:p w14:paraId="0FB3B1DB" w14:textId="77777777" w:rsidR="00C449D7" w:rsidRPr="000B0BC5" w:rsidRDefault="00C449D7" w:rsidP="00C449D7">
            <w:pPr>
              <w:pStyle w:val="Textbody"/>
              <w:tabs>
                <w:tab w:val="left" w:pos="8800"/>
              </w:tabs>
              <w:spacing w:before="120" w:line="240" w:lineRule="auto"/>
              <w:jc w:val="center"/>
              <w:rPr>
                <w:b/>
                <w:color w:val="FF0000"/>
                <w:sz w:val="20"/>
                <w:szCs w:val="20"/>
              </w:rPr>
            </w:pPr>
          </w:p>
        </w:tc>
      </w:tr>
      <w:tr w:rsidR="00C449D7" w:rsidRPr="000B0BC5" w14:paraId="101A4EE4" w14:textId="77777777" w:rsidTr="00295F11">
        <w:tc>
          <w:tcPr>
            <w:tcW w:w="3444" w:type="dxa"/>
            <w:gridSpan w:val="2"/>
            <w:tcBorders>
              <w:top w:val="nil"/>
              <w:left w:val="nil"/>
              <w:bottom w:val="single" w:sz="4" w:space="0" w:color="auto"/>
              <w:right w:val="nil"/>
            </w:tcBorders>
            <w:shd w:val="clear" w:color="auto" w:fill="auto"/>
          </w:tcPr>
          <w:p w14:paraId="71EA1419" w14:textId="0C3841B7" w:rsidR="00C449D7" w:rsidRPr="000B0BC5" w:rsidRDefault="00C449D7" w:rsidP="00C449D7">
            <w:pPr>
              <w:pStyle w:val="Textbody"/>
              <w:numPr>
                <w:ilvl w:val="0"/>
                <w:numId w:val="2"/>
              </w:numPr>
              <w:tabs>
                <w:tab w:val="left" w:pos="8800"/>
              </w:tabs>
              <w:spacing w:before="120" w:line="240" w:lineRule="auto"/>
              <w:rPr>
                <w:b/>
                <w:color w:val="FF0000"/>
                <w:sz w:val="20"/>
                <w:szCs w:val="20"/>
              </w:rPr>
            </w:pPr>
            <w:r w:rsidRPr="00823E13">
              <w:rPr>
                <w:b/>
                <w:sz w:val="20"/>
                <w:szCs w:val="20"/>
              </w:rPr>
              <w:t xml:space="preserve">Quali obiettivi l'azione </w:t>
            </w:r>
            <w:r>
              <w:rPr>
                <w:b/>
                <w:sz w:val="20"/>
                <w:szCs w:val="20"/>
              </w:rPr>
              <w:t>contribuisce a realizzare</w:t>
            </w:r>
            <w:r w:rsidRPr="00823E13">
              <w:rPr>
                <w:b/>
                <w:sz w:val="20"/>
                <w:szCs w:val="20"/>
              </w:rPr>
              <w:t>?</w:t>
            </w:r>
            <w:r w:rsidRPr="0045100D">
              <w:t xml:space="preserve"> </w:t>
            </w:r>
          </w:p>
        </w:tc>
        <w:tc>
          <w:tcPr>
            <w:tcW w:w="6621" w:type="dxa"/>
            <w:tcBorders>
              <w:top w:val="nil"/>
              <w:left w:val="nil"/>
              <w:bottom w:val="single" w:sz="4" w:space="0" w:color="auto"/>
              <w:right w:val="nil"/>
            </w:tcBorders>
            <w:shd w:val="clear" w:color="auto" w:fill="auto"/>
          </w:tcPr>
          <w:p w14:paraId="3C11E490" w14:textId="6030FE16" w:rsidR="00C449D7" w:rsidRPr="000B0BC5" w:rsidRDefault="00C449D7" w:rsidP="00C449D7">
            <w:pPr>
              <w:pStyle w:val="Textbody"/>
              <w:tabs>
                <w:tab w:val="left" w:pos="8800"/>
              </w:tabs>
              <w:spacing w:before="120" w:line="240" w:lineRule="auto"/>
              <w:jc w:val="center"/>
              <w:rPr>
                <w:b/>
                <w:color w:val="FF0000"/>
                <w:sz w:val="20"/>
                <w:szCs w:val="20"/>
              </w:rPr>
            </w:pPr>
            <w:r>
              <w:t xml:space="preserve">(Indicare con </w:t>
            </w:r>
            <w:r w:rsidRPr="0027132D">
              <w:rPr>
                <w:b/>
                <w:bCs/>
              </w:rPr>
              <w:t>P</w:t>
            </w:r>
            <w:r>
              <w:t xml:space="preserve"> l’obiettivo prioritario con </w:t>
            </w:r>
            <w:r w:rsidRPr="0027132D">
              <w:rPr>
                <w:b/>
                <w:bCs/>
              </w:rPr>
              <w:t>X</w:t>
            </w:r>
            <w:r>
              <w:t xml:space="preserve"> gli obiettivi connessi)</w:t>
            </w:r>
          </w:p>
        </w:tc>
        <w:tc>
          <w:tcPr>
            <w:tcW w:w="609" w:type="dxa"/>
            <w:tcBorders>
              <w:top w:val="nil"/>
              <w:left w:val="nil"/>
              <w:bottom w:val="single" w:sz="4" w:space="0" w:color="auto"/>
              <w:right w:val="nil"/>
            </w:tcBorders>
            <w:shd w:val="clear" w:color="auto" w:fill="auto"/>
          </w:tcPr>
          <w:p w14:paraId="157A4E4B" w14:textId="77777777" w:rsidR="00C449D7" w:rsidRPr="000B0BC5" w:rsidRDefault="00C449D7" w:rsidP="00C449D7">
            <w:pPr>
              <w:pStyle w:val="Textbody"/>
              <w:tabs>
                <w:tab w:val="left" w:pos="8800"/>
              </w:tabs>
              <w:spacing w:before="120" w:line="240" w:lineRule="auto"/>
              <w:jc w:val="center"/>
              <w:rPr>
                <w:b/>
                <w:color w:val="FF0000"/>
                <w:sz w:val="20"/>
                <w:szCs w:val="20"/>
              </w:rPr>
            </w:pPr>
          </w:p>
        </w:tc>
      </w:tr>
      <w:tr w:rsidR="00C449D7" w:rsidRPr="000B0BC5" w14:paraId="1F4A05FF" w14:textId="77777777" w:rsidTr="00AB0EA8">
        <w:tc>
          <w:tcPr>
            <w:tcW w:w="1176" w:type="dxa"/>
            <w:tcBorders>
              <w:top w:val="single" w:sz="4" w:space="0" w:color="auto"/>
            </w:tcBorders>
            <w:shd w:val="clear" w:color="auto" w:fill="auto"/>
          </w:tcPr>
          <w:p w14:paraId="249191A3" w14:textId="24EB75E9" w:rsidR="00C449D7" w:rsidRPr="00AB0EA8" w:rsidRDefault="00C449D7" w:rsidP="00C449D7">
            <w:pPr>
              <w:pStyle w:val="Textbody"/>
              <w:tabs>
                <w:tab w:val="center" w:pos="456"/>
                <w:tab w:val="left" w:pos="8800"/>
              </w:tabs>
              <w:spacing w:before="120" w:line="240" w:lineRule="auto"/>
              <w:rPr>
                <w:b/>
                <w:color w:val="FF0000"/>
                <w:sz w:val="20"/>
                <w:szCs w:val="20"/>
              </w:rPr>
            </w:pPr>
            <w:r w:rsidRPr="00AB0EA8">
              <w:rPr>
                <w:b/>
                <w:color w:val="FF0000"/>
                <w:sz w:val="20"/>
                <w:szCs w:val="20"/>
              </w:rPr>
              <w:tab/>
              <w:t>AMBITO</w:t>
            </w:r>
          </w:p>
        </w:tc>
        <w:tc>
          <w:tcPr>
            <w:tcW w:w="2268" w:type="dxa"/>
            <w:tcBorders>
              <w:top w:val="single" w:sz="4" w:space="0" w:color="auto"/>
            </w:tcBorders>
            <w:shd w:val="clear" w:color="auto" w:fill="auto"/>
          </w:tcPr>
          <w:p w14:paraId="7F8CEA89" w14:textId="77777777" w:rsidR="00C449D7" w:rsidRPr="00AB0EA8" w:rsidRDefault="00C449D7" w:rsidP="00C449D7">
            <w:pPr>
              <w:pStyle w:val="Textbody"/>
              <w:tabs>
                <w:tab w:val="left" w:pos="8800"/>
              </w:tabs>
              <w:spacing w:before="120" w:line="240" w:lineRule="auto"/>
              <w:jc w:val="center"/>
              <w:rPr>
                <w:rFonts w:ascii="Open Sans" w:hAnsi="Open Sans" w:cs="Open Sans"/>
                <w:b/>
                <w:sz w:val="20"/>
                <w:szCs w:val="20"/>
              </w:rPr>
            </w:pPr>
            <w:r w:rsidRPr="00AB0EA8">
              <w:rPr>
                <w:b/>
                <w:color w:val="FF0000"/>
                <w:sz w:val="20"/>
                <w:szCs w:val="20"/>
              </w:rPr>
              <w:t>STRATEGIA</w:t>
            </w:r>
          </w:p>
        </w:tc>
        <w:tc>
          <w:tcPr>
            <w:tcW w:w="6621" w:type="dxa"/>
            <w:tcBorders>
              <w:top w:val="single" w:sz="4" w:space="0" w:color="auto"/>
            </w:tcBorders>
            <w:shd w:val="clear" w:color="auto" w:fill="auto"/>
          </w:tcPr>
          <w:p w14:paraId="5C0E7F2E" w14:textId="5A93E39A" w:rsidR="00C449D7" w:rsidRPr="00AB0EA8" w:rsidRDefault="00C449D7" w:rsidP="00C449D7">
            <w:pPr>
              <w:pStyle w:val="Textbody"/>
              <w:tabs>
                <w:tab w:val="left" w:pos="8800"/>
              </w:tabs>
              <w:spacing w:before="120" w:line="240" w:lineRule="auto"/>
              <w:jc w:val="center"/>
              <w:rPr>
                <w:rFonts w:ascii="Open Sans" w:hAnsi="Open Sans" w:cs="Open Sans"/>
                <w:b/>
                <w:color w:val="FF0000"/>
                <w:sz w:val="20"/>
                <w:szCs w:val="20"/>
              </w:rPr>
            </w:pPr>
            <w:r w:rsidRPr="00AB0EA8">
              <w:rPr>
                <w:b/>
                <w:color w:val="FF0000"/>
                <w:sz w:val="20"/>
                <w:szCs w:val="20"/>
              </w:rPr>
              <w:t>OBIETTIVI SPECIFICI</w:t>
            </w:r>
          </w:p>
        </w:tc>
        <w:tc>
          <w:tcPr>
            <w:tcW w:w="609" w:type="dxa"/>
            <w:tcBorders>
              <w:top w:val="single" w:sz="4" w:space="0" w:color="auto"/>
            </w:tcBorders>
            <w:shd w:val="clear" w:color="auto" w:fill="auto"/>
          </w:tcPr>
          <w:p w14:paraId="3331F9D4" w14:textId="210CEB45" w:rsidR="00C449D7" w:rsidRPr="000B0BC5" w:rsidRDefault="00C449D7" w:rsidP="00C449D7">
            <w:pPr>
              <w:pStyle w:val="Textbody"/>
              <w:tabs>
                <w:tab w:val="left" w:pos="8800"/>
              </w:tabs>
              <w:spacing w:before="120" w:line="240" w:lineRule="auto"/>
              <w:jc w:val="center"/>
              <w:rPr>
                <w:b/>
                <w:color w:val="FF0000"/>
                <w:sz w:val="20"/>
                <w:szCs w:val="20"/>
              </w:rPr>
            </w:pPr>
            <w:r>
              <w:rPr>
                <w:b/>
                <w:color w:val="FF0000"/>
                <w:sz w:val="20"/>
                <w:szCs w:val="20"/>
              </w:rPr>
              <w:t>P/</w:t>
            </w:r>
            <w:r w:rsidRPr="000B0BC5">
              <w:rPr>
                <w:b/>
                <w:color w:val="FF0000"/>
                <w:sz w:val="20"/>
                <w:szCs w:val="20"/>
              </w:rPr>
              <w:t xml:space="preserve">X </w:t>
            </w:r>
          </w:p>
        </w:tc>
      </w:tr>
      <w:tr w:rsidR="00AB0EA8" w:rsidRPr="000B0BC5" w14:paraId="1D57E830" w14:textId="77777777" w:rsidTr="00681815">
        <w:tc>
          <w:tcPr>
            <w:tcW w:w="1176" w:type="dxa"/>
            <w:vMerge w:val="restart"/>
            <w:shd w:val="clear" w:color="auto" w:fill="auto"/>
          </w:tcPr>
          <w:p w14:paraId="523B7989" w14:textId="6D3E07AF"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r w:rsidRPr="00B76690">
              <w:rPr>
                <w:rFonts w:ascii="Open Sans" w:hAnsi="Open Sans" w:cs="Open Sans"/>
                <w:b/>
                <w:noProof/>
                <w:sz w:val="20"/>
                <w:szCs w:val="20"/>
              </w:rPr>
              <mc:AlternateContent>
                <mc:Choice Requires="wps">
                  <w:drawing>
                    <wp:anchor distT="0" distB="0" distL="114300" distR="114300" simplePos="0" relativeHeight="251658243" behindDoc="0" locked="0" layoutInCell="1" allowOverlap="1" wp14:anchorId="7FB9B111" wp14:editId="0F703847">
                      <wp:simplePos x="0" y="0"/>
                      <wp:positionH relativeFrom="column">
                        <wp:posOffset>-4920</wp:posOffset>
                      </wp:positionH>
                      <wp:positionV relativeFrom="page">
                        <wp:posOffset>55226</wp:posOffset>
                      </wp:positionV>
                      <wp:extent cx="627797" cy="1992573"/>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627797" cy="1992573"/>
                              </a:xfrm>
                              <a:prstGeom prst="rect">
                                <a:avLst/>
                              </a:prstGeom>
                              <a:noFill/>
                              <a:ln w="6350">
                                <a:noFill/>
                              </a:ln>
                            </wps:spPr>
                            <wps:txbx>
                              <w:txbxContent>
                                <w:p w14:paraId="2D331E6F" w14:textId="5880A379" w:rsidR="00AB0EA8" w:rsidRPr="009B1A57" w:rsidRDefault="00AB0EA8" w:rsidP="00AB0EA8">
                                  <w:pPr>
                                    <w:jc w:val="center"/>
                                    <w:rPr>
                                      <w:sz w:val="28"/>
                                      <w:szCs w:val="28"/>
                                    </w:rPr>
                                  </w:pPr>
                                  <w:r>
                                    <w:rPr>
                                      <w:sz w:val="28"/>
                                      <w:szCs w:val="28"/>
                                    </w:rPr>
                                    <w:t>TUTTI GLI AMBITI TEMATICI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9B111" id="_x0000_t202" coordsize="21600,21600" o:spt="202" path="m,l,21600r21600,l21600,xe">
                      <v:stroke joinstyle="miter"/>
                      <v:path gradientshapeok="t" o:connecttype="rect"/>
                    </v:shapetype>
                    <v:shape id="Casella di testo 1" o:spid="_x0000_s1026" type="#_x0000_t202" style="position:absolute;left:0;text-align:left;margin-left:-.4pt;margin-top:4.35pt;width:49.45pt;height:156.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" filled="f" stroked="f" strokeweight=".5pt">
                      <v:textbox style="layout-flow:vertical;mso-layout-flow-alt:bottom-to-top">
                        <w:txbxContent>
                          <w:p w14:paraId="2D331E6F" w14:textId="5880A379" w:rsidR="00AB0EA8" w:rsidRPr="009B1A57" w:rsidRDefault="00AB0EA8" w:rsidP="00AB0EA8">
                            <w:pPr>
                              <w:jc w:val="center"/>
                              <w:rPr>
                                <w:sz w:val="28"/>
                                <w:szCs w:val="28"/>
                              </w:rPr>
                            </w:pPr>
                            <w:r>
                              <w:rPr>
                                <w:sz w:val="28"/>
                                <w:szCs w:val="28"/>
                              </w:rPr>
                              <w:t>TUTTI GLI AMBITI TEMATICI</w:t>
                            </w:r>
                          </w:p>
                        </w:txbxContent>
                      </v:textbox>
                      <w10:wrap anchory="page"/>
                    </v:shape>
                  </w:pict>
                </mc:Fallback>
              </mc:AlternateContent>
            </w:r>
          </w:p>
        </w:tc>
        <w:tc>
          <w:tcPr>
            <w:tcW w:w="2268" w:type="dxa"/>
            <w:vMerge w:val="restart"/>
            <w:shd w:val="clear" w:color="auto" w:fill="auto"/>
          </w:tcPr>
          <w:p w14:paraId="39EC5926" w14:textId="77777777" w:rsidR="00AB0EA8" w:rsidRDefault="00AB0EA8" w:rsidP="00CE50AE">
            <w:pPr>
              <w:pStyle w:val="Textbody"/>
              <w:jc w:val="center"/>
              <w:rPr>
                <w:rFonts w:ascii="Open Sans" w:hAnsi="Open Sans" w:cs="Open Sans"/>
                <w:b/>
                <w:sz w:val="24"/>
                <w:szCs w:val="24"/>
              </w:rPr>
            </w:pPr>
          </w:p>
          <w:p w14:paraId="4EB254F6" w14:textId="3B24DD46" w:rsidR="00AB0EA8" w:rsidRPr="000B0BC5" w:rsidRDefault="00AB0EA8" w:rsidP="00CE50AE">
            <w:pPr>
              <w:pStyle w:val="Textbody"/>
              <w:tabs>
                <w:tab w:val="left" w:pos="11300"/>
              </w:tabs>
              <w:spacing w:line="240" w:lineRule="auto"/>
              <w:jc w:val="center"/>
              <w:rPr>
                <w:rFonts w:ascii="Open Sans" w:hAnsi="Open Sans" w:cs="Open Sans"/>
                <w:b/>
                <w:sz w:val="20"/>
                <w:szCs w:val="20"/>
              </w:rPr>
            </w:pPr>
            <w:r>
              <w:rPr>
                <w:rFonts w:ascii="Open Sans" w:hAnsi="Open Sans" w:cs="Open Sans"/>
                <w:b/>
                <w:sz w:val="24"/>
                <w:szCs w:val="24"/>
              </w:rPr>
              <w:t>I</w:t>
            </w:r>
            <w:r w:rsidRPr="00BE2F7F">
              <w:rPr>
                <w:rFonts w:ascii="Open Sans" w:hAnsi="Open Sans" w:cs="Open Sans"/>
                <w:b/>
                <w:sz w:val="24"/>
                <w:szCs w:val="24"/>
              </w:rPr>
              <w:t>ndividuare il fiume Cecina come elemento unificatore del territorio</w:t>
            </w:r>
          </w:p>
        </w:tc>
        <w:tc>
          <w:tcPr>
            <w:tcW w:w="6621" w:type="dxa"/>
            <w:tcBorders>
              <w:bottom w:val="single" w:sz="4" w:space="0" w:color="auto"/>
            </w:tcBorders>
            <w:shd w:val="clear" w:color="auto" w:fill="auto"/>
          </w:tcPr>
          <w:p w14:paraId="2A723331" w14:textId="1C2832C6" w:rsidR="00AB0EA8" w:rsidRPr="000B0BC5" w:rsidRDefault="00AB0EA8" w:rsidP="00681815">
            <w:pPr>
              <w:pStyle w:val="Textbody"/>
              <w:tabs>
                <w:tab w:val="left" w:pos="11300"/>
              </w:tabs>
              <w:spacing w:line="240" w:lineRule="auto"/>
              <w:jc w:val="both"/>
              <w:rPr>
                <w:rFonts w:ascii="Open Sans" w:hAnsi="Open Sans" w:cs="Open Sans"/>
                <w:sz w:val="20"/>
                <w:szCs w:val="20"/>
              </w:rPr>
            </w:pPr>
            <w:r w:rsidRPr="00732012">
              <w:rPr>
                <w:rFonts w:ascii="Open Sans" w:hAnsi="Open Sans" w:cs="Open Sans"/>
                <w:sz w:val="24"/>
                <w:szCs w:val="24"/>
              </w:rPr>
              <w:t>Maggior conoscenza ed integrazione della pianificazione a livello di Bacino</w:t>
            </w:r>
          </w:p>
        </w:tc>
        <w:tc>
          <w:tcPr>
            <w:tcW w:w="609" w:type="dxa"/>
            <w:tcBorders>
              <w:bottom w:val="single" w:sz="4" w:space="0" w:color="auto"/>
            </w:tcBorders>
            <w:shd w:val="clear" w:color="auto" w:fill="auto"/>
          </w:tcPr>
          <w:p w14:paraId="7A229FC3"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AB0EA8" w:rsidRPr="000B0BC5" w14:paraId="5ACBAB97" w14:textId="77777777" w:rsidTr="00681815">
        <w:tc>
          <w:tcPr>
            <w:tcW w:w="1176" w:type="dxa"/>
            <w:vMerge/>
            <w:shd w:val="clear" w:color="auto" w:fill="auto"/>
          </w:tcPr>
          <w:p w14:paraId="50734617" w14:textId="77777777"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p>
        </w:tc>
        <w:tc>
          <w:tcPr>
            <w:tcW w:w="2268" w:type="dxa"/>
            <w:vMerge/>
            <w:shd w:val="clear" w:color="auto" w:fill="auto"/>
          </w:tcPr>
          <w:p w14:paraId="7154B339" w14:textId="77777777" w:rsidR="00AB0EA8" w:rsidRPr="000B0BC5" w:rsidRDefault="00AB0EA8" w:rsidP="00681815">
            <w:pPr>
              <w:pStyle w:val="Textbody"/>
              <w:tabs>
                <w:tab w:val="left" w:pos="11300"/>
              </w:tabs>
              <w:spacing w:line="240" w:lineRule="auto"/>
              <w:jc w:val="center"/>
              <w:rPr>
                <w:rFonts w:ascii="Open Sans" w:hAnsi="Open Sans" w:cs="Open Sans"/>
                <w:b/>
                <w:sz w:val="20"/>
                <w:szCs w:val="20"/>
              </w:rPr>
            </w:pPr>
          </w:p>
        </w:tc>
        <w:tc>
          <w:tcPr>
            <w:tcW w:w="6621" w:type="dxa"/>
            <w:tcBorders>
              <w:bottom w:val="single" w:sz="4" w:space="0" w:color="auto"/>
            </w:tcBorders>
            <w:shd w:val="clear" w:color="auto" w:fill="auto"/>
          </w:tcPr>
          <w:p w14:paraId="596C8DDD" w14:textId="4D309D90" w:rsidR="00AB0EA8" w:rsidRPr="000B0BC5" w:rsidRDefault="00AB0EA8" w:rsidP="00681815">
            <w:pPr>
              <w:pStyle w:val="Textbody"/>
              <w:tabs>
                <w:tab w:val="left" w:pos="11300"/>
              </w:tabs>
              <w:spacing w:line="240" w:lineRule="auto"/>
              <w:jc w:val="both"/>
              <w:rPr>
                <w:rFonts w:ascii="Open Sans" w:hAnsi="Open Sans" w:cs="Open Sans"/>
                <w:sz w:val="20"/>
                <w:szCs w:val="20"/>
              </w:rPr>
            </w:pPr>
            <w:r w:rsidRPr="00732012">
              <w:rPr>
                <w:rFonts w:ascii="Open Sans" w:hAnsi="Open Sans" w:cs="Open Sans"/>
                <w:sz w:val="24"/>
                <w:szCs w:val="24"/>
              </w:rPr>
              <w:t>Maggior coordinamento di tutti gli strumenti urbanistici comunali</w:t>
            </w:r>
          </w:p>
        </w:tc>
        <w:tc>
          <w:tcPr>
            <w:tcW w:w="609" w:type="dxa"/>
            <w:tcBorders>
              <w:bottom w:val="single" w:sz="4" w:space="0" w:color="auto"/>
            </w:tcBorders>
            <w:shd w:val="clear" w:color="auto" w:fill="auto"/>
          </w:tcPr>
          <w:p w14:paraId="348B3060"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AB0EA8" w:rsidRPr="000B0BC5" w14:paraId="64F078E1" w14:textId="77777777" w:rsidTr="00681815">
        <w:tc>
          <w:tcPr>
            <w:tcW w:w="1176" w:type="dxa"/>
            <w:vMerge/>
            <w:shd w:val="clear" w:color="auto" w:fill="auto"/>
          </w:tcPr>
          <w:p w14:paraId="3ACEDEF6" w14:textId="77777777"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p>
        </w:tc>
        <w:tc>
          <w:tcPr>
            <w:tcW w:w="2268" w:type="dxa"/>
            <w:vMerge/>
            <w:shd w:val="clear" w:color="auto" w:fill="auto"/>
          </w:tcPr>
          <w:p w14:paraId="2D4C5E68" w14:textId="77777777" w:rsidR="00AB0EA8" w:rsidRPr="000B0BC5" w:rsidRDefault="00AB0EA8" w:rsidP="00681815">
            <w:pPr>
              <w:pStyle w:val="Textbody"/>
              <w:tabs>
                <w:tab w:val="left" w:pos="11300"/>
              </w:tabs>
              <w:spacing w:line="240" w:lineRule="auto"/>
              <w:jc w:val="center"/>
              <w:rPr>
                <w:rFonts w:ascii="Open Sans" w:hAnsi="Open Sans" w:cs="Open Sans"/>
                <w:b/>
                <w:sz w:val="20"/>
                <w:szCs w:val="20"/>
              </w:rPr>
            </w:pPr>
          </w:p>
        </w:tc>
        <w:tc>
          <w:tcPr>
            <w:tcW w:w="6621" w:type="dxa"/>
            <w:tcBorders>
              <w:bottom w:val="single" w:sz="4" w:space="0" w:color="auto"/>
            </w:tcBorders>
            <w:shd w:val="clear" w:color="auto" w:fill="auto"/>
          </w:tcPr>
          <w:p w14:paraId="65CE89DB" w14:textId="5D1969AA" w:rsidR="00AB0EA8" w:rsidRPr="000B0BC5" w:rsidRDefault="00AB0EA8" w:rsidP="00681815">
            <w:pPr>
              <w:pStyle w:val="Textbody"/>
              <w:tabs>
                <w:tab w:val="left" w:pos="11300"/>
              </w:tabs>
              <w:spacing w:line="240" w:lineRule="auto"/>
              <w:jc w:val="both"/>
              <w:rPr>
                <w:rFonts w:ascii="Open Sans" w:hAnsi="Open Sans" w:cs="Open Sans"/>
                <w:sz w:val="20"/>
                <w:szCs w:val="20"/>
              </w:rPr>
            </w:pPr>
            <w:r w:rsidRPr="00732012">
              <w:rPr>
                <w:rFonts w:ascii="Open Sans" w:hAnsi="Open Sans" w:cs="Open Sans"/>
                <w:sz w:val="24"/>
                <w:szCs w:val="24"/>
              </w:rPr>
              <w:t>Dialogo tra portatori di interesse e tra territori anche distanti</w:t>
            </w:r>
          </w:p>
        </w:tc>
        <w:tc>
          <w:tcPr>
            <w:tcW w:w="609" w:type="dxa"/>
            <w:tcBorders>
              <w:bottom w:val="single" w:sz="4" w:space="0" w:color="auto"/>
            </w:tcBorders>
            <w:shd w:val="clear" w:color="auto" w:fill="auto"/>
          </w:tcPr>
          <w:p w14:paraId="3F8B7ABD"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AB0EA8" w:rsidRPr="000B0BC5" w14:paraId="0E7E4B75" w14:textId="77777777" w:rsidTr="00681815">
        <w:tc>
          <w:tcPr>
            <w:tcW w:w="1176" w:type="dxa"/>
            <w:vMerge/>
            <w:shd w:val="clear" w:color="auto" w:fill="auto"/>
          </w:tcPr>
          <w:p w14:paraId="785A2FDE" w14:textId="77777777"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p>
        </w:tc>
        <w:tc>
          <w:tcPr>
            <w:tcW w:w="2268" w:type="dxa"/>
            <w:vMerge/>
            <w:shd w:val="clear" w:color="auto" w:fill="auto"/>
          </w:tcPr>
          <w:p w14:paraId="36EB5993" w14:textId="77777777" w:rsidR="00AB0EA8" w:rsidRPr="000B0BC5" w:rsidRDefault="00AB0EA8" w:rsidP="00681815">
            <w:pPr>
              <w:pStyle w:val="Textbody"/>
              <w:tabs>
                <w:tab w:val="left" w:pos="11300"/>
              </w:tabs>
              <w:spacing w:line="240" w:lineRule="auto"/>
              <w:jc w:val="center"/>
              <w:rPr>
                <w:rFonts w:ascii="Open Sans" w:hAnsi="Open Sans" w:cs="Open Sans"/>
                <w:b/>
                <w:sz w:val="20"/>
                <w:szCs w:val="20"/>
              </w:rPr>
            </w:pPr>
          </w:p>
        </w:tc>
        <w:tc>
          <w:tcPr>
            <w:tcW w:w="6621" w:type="dxa"/>
            <w:tcBorders>
              <w:bottom w:val="single" w:sz="4" w:space="0" w:color="auto"/>
            </w:tcBorders>
            <w:shd w:val="clear" w:color="auto" w:fill="auto"/>
          </w:tcPr>
          <w:p w14:paraId="7DD8350A" w14:textId="32F77C1F" w:rsidR="00AB0EA8" w:rsidRPr="000B0BC5" w:rsidRDefault="00AB0EA8" w:rsidP="00681815">
            <w:pPr>
              <w:pStyle w:val="Textbody"/>
              <w:tabs>
                <w:tab w:val="left" w:pos="11300"/>
              </w:tabs>
              <w:spacing w:line="240" w:lineRule="auto"/>
              <w:jc w:val="both"/>
              <w:rPr>
                <w:rFonts w:ascii="Open Sans" w:hAnsi="Open Sans" w:cs="Open Sans"/>
                <w:sz w:val="20"/>
                <w:szCs w:val="20"/>
              </w:rPr>
            </w:pPr>
            <w:r>
              <w:rPr>
                <w:rFonts w:ascii="Open Sans" w:hAnsi="Open Sans" w:cs="Open Sans"/>
                <w:sz w:val="24"/>
                <w:szCs w:val="24"/>
              </w:rPr>
              <w:t>L’acqua sarà vista da tutti come bene comune da tutelare e da usare con moderazione</w:t>
            </w:r>
          </w:p>
        </w:tc>
        <w:tc>
          <w:tcPr>
            <w:tcW w:w="609" w:type="dxa"/>
            <w:tcBorders>
              <w:bottom w:val="single" w:sz="4" w:space="0" w:color="auto"/>
            </w:tcBorders>
            <w:shd w:val="clear" w:color="auto" w:fill="auto"/>
          </w:tcPr>
          <w:p w14:paraId="6A77BC43"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AB0EA8" w:rsidRPr="000B0BC5" w14:paraId="57812A85" w14:textId="77777777" w:rsidTr="00681815">
        <w:tc>
          <w:tcPr>
            <w:tcW w:w="1176" w:type="dxa"/>
            <w:vMerge/>
            <w:shd w:val="clear" w:color="auto" w:fill="auto"/>
          </w:tcPr>
          <w:p w14:paraId="63ECB8D2" w14:textId="77777777"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p>
        </w:tc>
        <w:tc>
          <w:tcPr>
            <w:tcW w:w="2268" w:type="dxa"/>
            <w:vMerge/>
            <w:shd w:val="clear" w:color="auto" w:fill="auto"/>
          </w:tcPr>
          <w:p w14:paraId="0B7B31A0" w14:textId="77777777" w:rsidR="00AB0EA8" w:rsidRPr="000B0BC5" w:rsidRDefault="00AB0EA8" w:rsidP="00681815">
            <w:pPr>
              <w:pStyle w:val="Textbody"/>
              <w:tabs>
                <w:tab w:val="left" w:pos="11300"/>
              </w:tabs>
              <w:spacing w:line="240" w:lineRule="auto"/>
              <w:jc w:val="center"/>
              <w:rPr>
                <w:rFonts w:ascii="Open Sans" w:hAnsi="Open Sans" w:cs="Open Sans"/>
                <w:b/>
                <w:sz w:val="20"/>
                <w:szCs w:val="20"/>
              </w:rPr>
            </w:pPr>
          </w:p>
        </w:tc>
        <w:tc>
          <w:tcPr>
            <w:tcW w:w="6621" w:type="dxa"/>
            <w:tcBorders>
              <w:bottom w:val="single" w:sz="4" w:space="0" w:color="auto"/>
            </w:tcBorders>
            <w:shd w:val="clear" w:color="auto" w:fill="auto"/>
          </w:tcPr>
          <w:p w14:paraId="102B78BB" w14:textId="5B61712D" w:rsidR="00AB0EA8" w:rsidRPr="000B0BC5" w:rsidRDefault="00AB0EA8" w:rsidP="00681815">
            <w:pPr>
              <w:pStyle w:val="Textbody"/>
              <w:tabs>
                <w:tab w:val="left" w:pos="11300"/>
              </w:tabs>
              <w:spacing w:line="240" w:lineRule="auto"/>
              <w:jc w:val="both"/>
              <w:rPr>
                <w:rFonts w:ascii="Open Sans" w:hAnsi="Open Sans" w:cs="Open Sans"/>
                <w:sz w:val="20"/>
                <w:szCs w:val="20"/>
              </w:rPr>
            </w:pPr>
            <w:r w:rsidRPr="000F335D">
              <w:rPr>
                <w:rFonts w:ascii="Open Sans" w:hAnsi="Open Sans" w:cs="Open Sans"/>
                <w:sz w:val="24"/>
                <w:szCs w:val="24"/>
              </w:rPr>
              <w:t>Valorizzazione dell’associazionismo</w:t>
            </w:r>
          </w:p>
        </w:tc>
        <w:tc>
          <w:tcPr>
            <w:tcW w:w="609" w:type="dxa"/>
            <w:tcBorders>
              <w:bottom w:val="single" w:sz="4" w:space="0" w:color="auto"/>
            </w:tcBorders>
            <w:shd w:val="clear" w:color="auto" w:fill="auto"/>
          </w:tcPr>
          <w:p w14:paraId="6EC35AD9"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AB0EA8" w:rsidRPr="000B0BC5" w14:paraId="03263B00" w14:textId="77777777" w:rsidTr="00681815">
        <w:tc>
          <w:tcPr>
            <w:tcW w:w="1176" w:type="dxa"/>
            <w:vMerge/>
            <w:shd w:val="clear" w:color="auto" w:fill="auto"/>
          </w:tcPr>
          <w:p w14:paraId="1DB1F2C0" w14:textId="77777777" w:rsidR="00AB0EA8" w:rsidRPr="00B76690" w:rsidRDefault="00AB0EA8" w:rsidP="00681815">
            <w:pPr>
              <w:pStyle w:val="Textbody"/>
              <w:tabs>
                <w:tab w:val="left" w:pos="11300"/>
              </w:tabs>
              <w:spacing w:line="240" w:lineRule="auto"/>
              <w:jc w:val="center"/>
              <w:rPr>
                <w:rFonts w:ascii="Open Sans" w:hAnsi="Open Sans" w:cs="Open Sans"/>
                <w:b/>
                <w:noProof/>
                <w:sz w:val="20"/>
                <w:szCs w:val="20"/>
              </w:rPr>
            </w:pPr>
          </w:p>
        </w:tc>
        <w:tc>
          <w:tcPr>
            <w:tcW w:w="2268" w:type="dxa"/>
            <w:vMerge/>
            <w:shd w:val="clear" w:color="auto" w:fill="auto"/>
          </w:tcPr>
          <w:p w14:paraId="4EBA7A9A" w14:textId="77777777" w:rsidR="00AB0EA8" w:rsidRPr="000B0BC5" w:rsidRDefault="00AB0EA8" w:rsidP="00681815">
            <w:pPr>
              <w:pStyle w:val="Textbody"/>
              <w:tabs>
                <w:tab w:val="left" w:pos="11300"/>
              </w:tabs>
              <w:spacing w:line="240" w:lineRule="auto"/>
              <w:jc w:val="center"/>
              <w:rPr>
                <w:rFonts w:ascii="Open Sans" w:hAnsi="Open Sans" w:cs="Open Sans"/>
                <w:b/>
                <w:sz w:val="20"/>
                <w:szCs w:val="20"/>
              </w:rPr>
            </w:pPr>
          </w:p>
        </w:tc>
        <w:tc>
          <w:tcPr>
            <w:tcW w:w="6621" w:type="dxa"/>
            <w:tcBorders>
              <w:bottom w:val="single" w:sz="4" w:space="0" w:color="auto"/>
            </w:tcBorders>
            <w:shd w:val="clear" w:color="auto" w:fill="auto"/>
          </w:tcPr>
          <w:p w14:paraId="62FE5164" w14:textId="443FA2DD" w:rsidR="00AB0EA8" w:rsidRPr="000B0BC5" w:rsidRDefault="00AB0EA8" w:rsidP="00681815">
            <w:pPr>
              <w:pStyle w:val="Textbody"/>
              <w:tabs>
                <w:tab w:val="left" w:pos="11300"/>
              </w:tabs>
              <w:spacing w:line="240" w:lineRule="auto"/>
              <w:jc w:val="both"/>
              <w:rPr>
                <w:rFonts w:ascii="Open Sans" w:hAnsi="Open Sans" w:cs="Open Sans"/>
                <w:sz w:val="20"/>
                <w:szCs w:val="20"/>
              </w:rPr>
            </w:pPr>
            <w:r>
              <w:rPr>
                <w:rFonts w:ascii="Open Sans" w:hAnsi="Open Sans" w:cs="Open Sans"/>
                <w:sz w:val="24"/>
                <w:szCs w:val="24"/>
              </w:rPr>
              <w:t>Riconoscere e rispettare il fiume come ecosistema vivente</w:t>
            </w:r>
          </w:p>
        </w:tc>
        <w:tc>
          <w:tcPr>
            <w:tcW w:w="609" w:type="dxa"/>
            <w:tcBorders>
              <w:bottom w:val="single" w:sz="4" w:space="0" w:color="auto"/>
            </w:tcBorders>
            <w:shd w:val="clear" w:color="auto" w:fill="auto"/>
          </w:tcPr>
          <w:p w14:paraId="5185554D" w14:textId="77777777" w:rsidR="00AB0EA8" w:rsidRPr="000B0BC5" w:rsidRDefault="00AB0EA8" w:rsidP="00681815">
            <w:pPr>
              <w:pStyle w:val="Textbody"/>
              <w:tabs>
                <w:tab w:val="left" w:pos="11300"/>
              </w:tabs>
              <w:spacing w:line="240" w:lineRule="auto"/>
              <w:jc w:val="both"/>
              <w:rPr>
                <w:rFonts w:ascii="Open Sans" w:hAnsi="Open Sans" w:cs="Open Sans"/>
                <w:sz w:val="20"/>
                <w:szCs w:val="20"/>
              </w:rPr>
            </w:pPr>
          </w:p>
        </w:tc>
      </w:tr>
      <w:tr w:rsidR="00C449D7" w:rsidRPr="000B0BC5" w14:paraId="7403CFEC" w14:textId="77777777" w:rsidTr="00295F11">
        <w:tc>
          <w:tcPr>
            <w:tcW w:w="1176" w:type="dxa"/>
            <w:vMerge w:val="restart"/>
            <w:shd w:val="clear" w:color="auto" w:fill="DEEAF6"/>
          </w:tcPr>
          <w:p w14:paraId="75D4C227" w14:textId="21D26215" w:rsidR="00C449D7" w:rsidRPr="000B0BC5" w:rsidRDefault="0048584C" w:rsidP="00C449D7">
            <w:pPr>
              <w:pStyle w:val="Textbody"/>
              <w:tabs>
                <w:tab w:val="left" w:pos="11300"/>
              </w:tabs>
              <w:spacing w:line="240" w:lineRule="auto"/>
              <w:jc w:val="center"/>
              <w:rPr>
                <w:rFonts w:ascii="Open Sans" w:hAnsi="Open Sans" w:cs="Open Sans"/>
                <w:b/>
                <w:sz w:val="20"/>
                <w:szCs w:val="20"/>
              </w:rPr>
            </w:pPr>
            <w:r w:rsidRPr="00B76690">
              <w:rPr>
                <w:rFonts w:ascii="Open Sans" w:hAnsi="Open Sans" w:cs="Open Sans"/>
                <w:b/>
                <w:noProof/>
                <w:sz w:val="20"/>
                <w:szCs w:val="20"/>
              </w:rPr>
              <mc:AlternateContent>
                <mc:Choice Requires="wps">
                  <w:drawing>
                    <wp:anchor distT="0" distB="0" distL="114300" distR="114300" simplePos="0" relativeHeight="251658242" behindDoc="0" locked="0" layoutInCell="1" allowOverlap="1" wp14:anchorId="1F0987A3" wp14:editId="6E9272BD">
                      <wp:simplePos x="0" y="0"/>
                      <wp:positionH relativeFrom="column">
                        <wp:posOffset>-4919</wp:posOffset>
                      </wp:positionH>
                      <wp:positionV relativeFrom="page">
                        <wp:posOffset>137113</wp:posOffset>
                      </wp:positionV>
                      <wp:extent cx="518615" cy="4476162"/>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18615" cy="4476162"/>
                              </a:xfrm>
                              <a:prstGeom prst="rect">
                                <a:avLst/>
                              </a:prstGeom>
                              <a:noFill/>
                              <a:ln w="6350">
                                <a:noFill/>
                              </a:ln>
                            </wps:spPr>
                            <wps:txbx>
                              <w:txbxContent>
                                <w:p w14:paraId="5DA1C4B7" w14:textId="5D8A284B" w:rsidR="0048584C" w:rsidRDefault="0048584C" w:rsidP="0048584C">
                                  <w:pPr>
                                    <w:jc w:val="center"/>
                                    <w:rPr>
                                      <w:sz w:val="28"/>
                                      <w:szCs w:val="28"/>
                                    </w:rPr>
                                  </w:pPr>
                                  <w:r>
                                    <w:rPr>
                                      <w:sz w:val="28"/>
                                      <w:szCs w:val="28"/>
                                    </w:rPr>
                                    <w:t>GESTIONE</w:t>
                                  </w:r>
                                  <w:r w:rsidRPr="009B1A57">
                                    <w:rPr>
                                      <w:sz w:val="28"/>
                                      <w:szCs w:val="28"/>
                                    </w:rPr>
                                    <w:t xml:space="preserve"> DEL</w:t>
                                  </w:r>
                                  <w:r>
                                    <w:rPr>
                                      <w:sz w:val="28"/>
                                      <w:szCs w:val="28"/>
                                    </w:rPr>
                                    <w:t>LA RISORSA IDRICA</w:t>
                                  </w:r>
                                </w:p>
                                <w:p w14:paraId="220480EA" w14:textId="18389BF1" w:rsidR="0048584C" w:rsidRPr="009B1A57" w:rsidRDefault="0048584C" w:rsidP="0048584C">
                                  <w:pPr>
                                    <w:jc w:val="center"/>
                                    <w:rPr>
                                      <w:sz w:val="28"/>
                                      <w:szCs w:val="2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87A3" id="Casella di testo 2" o:spid="_x0000_s1027" type="#_x0000_t202" style="position:absolute;left:0;text-align:left;margin-left:-.4pt;margin-top:10.8pt;width:40.85pt;height:35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" filled="f" stroked="f" strokeweight=".5pt">
                      <v:textbox style="layout-flow:vertical;mso-layout-flow-alt:bottom-to-top">
                        <w:txbxContent>
                          <w:p w14:paraId="5DA1C4B7" w14:textId="5D8A284B" w:rsidR="0048584C" w:rsidRDefault="0048584C" w:rsidP="0048584C">
                            <w:pPr>
                              <w:jc w:val="center"/>
                              <w:rPr>
                                <w:sz w:val="28"/>
                                <w:szCs w:val="28"/>
                              </w:rPr>
                            </w:pPr>
                            <w:r>
                              <w:rPr>
                                <w:sz w:val="28"/>
                                <w:szCs w:val="28"/>
                              </w:rPr>
                              <w:t>GESTIONE</w:t>
                            </w:r>
                            <w:r w:rsidRPr="009B1A57">
                              <w:rPr>
                                <w:sz w:val="28"/>
                                <w:szCs w:val="28"/>
                              </w:rPr>
                              <w:t xml:space="preserve"> DEL</w:t>
                            </w:r>
                            <w:r>
                              <w:rPr>
                                <w:sz w:val="28"/>
                                <w:szCs w:val="28"/>
                              </w:rPr>
                              <w:t>LA RISORSA IDRICA</w:t>
                            </w:r>
                          </w:p>
                          <w:p w14:paraId="220480EA" w14:textId="18389BF1" w:rsidR="0048584C" w:rsidRPr="009B1A57" w:rsidRDefault="0048584C" w:rsidP="0048584C">
                            <w:pPr>
                              <w:jc w:val="center"/>
                              <w:rPr>
                                <w:sz w:val="28"/>
                                <w:szCs w:val="28"/>
                              </w:rPr>
                            </w:pPr>
                          </w:p>
                        </w:txbxContent>
                      </v:textbox>
                      <w10:wrap anchory="page"/>
                    </v:shape>
                  </w:pict>
                </mc:Fallback>
              </mc:AlternateContent>
            </w:r>
          </w:p>
        </w:tc>
        <w:tc>
          <w:tcPr>
            <w:tcW w:w="2268" w:type="dxa"/>
            <w:vMerge w:val="restart"/>
            <w:shd w:val="clear" w:color="auto" w:fill="DEEAF6"/>
          </w:tcPr>
          <w:p w14:paraId="7E294D0C"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p>
          <w:p w14:paraId="117DC15E"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p>
          <w:p w14:paraId="206FFE4E"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r w:rsidRPr="000B0BC5">
              <w:rPr>
                <w:rFonts w:ascii="Open Sans" w:hAnsi="Open Sans" w:cs="Open Sans"/>
                <w:b/>
                <w:sz w:val="20"/>
                <w:szCs w:val="20"/>
              </w:rPr>
              <w:t>Recuperare l’equilibrio quantitativo delle risorse idriche a scala di bacino</w:t>
            </w:r>
          </w:p>
          <w:p w14:paraId="037BB0EF" w14:textId="77777777" w:rsidR="00C449D7" w:rsidRPr="000B0BC5" w:rsidRDefault="00C449D7" w:rsidP="00C449D7">
            <w:pPr>
              <w:pStyle w:val="Textbody"/>
              <w:spacing w:line="240" w:lineRule="auto"/>
              <w:jc w:val="both"/>
              <w:rPr>
                <w:rFonts w:ascii="Open Sans" w:hAnsi="Open Sans" w:cs="Open Sans"/>
                <w:b/>
                <w:color w:val="FF0000"/>
                <w:sz w:val="20"/>
                <w:szCs w:val="20"/>
              </w:rPr>
            </w:pPr>
          </w:p>
        </w:tc>
        <w:tc>
          <w:tcPr>
            <w:tcW w:w="6621" w:type="dxa"/>
            <w:tcBorders>
              <w:bottom w:val="single" w:sz="4" w:space="0" w:color="auto"/>
            </w:tcBorders>
            <w:shd w:val="clear" w:color="auto" w:fill="DEEAF6"/>
          </w:tcPr>
          <w:p w14:paraId="3B3F75F3" w14:textId="77777777" w:rsidR="00C449D7" w:rsidRPr="000B0BC5" w:rsidRDefault="00C449D7" w:rsidP="00C449D7">
            <w:pPr>
              <w:pStyle w:val="Textbody"/>
              <w:tabs>
                <w:tab w:val="left" w:pos="11300"/>
              </w:tabs>
              <w:spacing w:line="240" w:lineRule="auto"/>
              <w:jc w:val="both"/>
              <w:rPr>
                <w:rFonts w:ascii="Open Sans" w:hAnsi="Open Sans" w:cs="Open Sans"/>
                <w:b/>
                <w:color w:val="FF0000"/>
                <w:sz w:val="20"/>
                <w:szCs w:val="20"/>
              </w:rPr>
            </w:pPr>
            <w:r w:rsidRPr="000B0BC5">
              <w:rPr>
                <w:rFonts w:ascii="Open Sans" w:hAnsi="Open Sans" w:cs="Open Sans"/>
                <w:sz w:val="20"/>
                <w:szCs w:val="20"/>
              </w:rPr>
              <w:t>Avere un deflusso ecologico in tutti i periodi dell’anno ed avere acqua sufficiente per i diversi usi nel rispetto delle priorità normative, ovvero in primis uso potabile, poi per l’agricoltura e infine per l’industria</w:t>
            </w:r>
          </w:p>
        </w:tc>
        <w:tc>
          <w:tcPr>
            <w:tcW w:w="609" w:type="dxa"/>
            <w:tcBorders>
              <w:bottom w:val="single" w:sz="4" w:space="0" w:color="auto"/>
            </w:tcBorders>
            <w:shd w:val="clear" w:color="auto" w:fill="auto"/>
          </w:tcPr>
          <w:p w14:paraId="0C9CBCCE" w14:textId="77777777" w:rsidR="00C449D7" w:rsidRPr="000B0BC5" w:rsidRDefault="00C449D7" w:rsidP="00C449D7">
            <w:pPr>
              <w:pStyle w:val="Textbody"/>
              <w:tabs>
                <w:tab w:val="left" w:pos="11300"/>
              </w:tabs>
              <w:spacing w:line="240" w:lineRule="auto"/>
              <w:jc w:val="both"/>
              <w:rPr>
                <w:rFonts w:ascii="Open Sans" w:hAnsi="Open Sans" w:cs="Open Sans"/>
                <w:sz w:val="20"/>
                <w:szCs w:val="20"/>
              </w:rPr>
            </w:pPr>
          </w:p>
        </w:tc>
      </w:tr>
      <w:tr w:rsidR="00C449D7" w:rsidRPr="000B0BC5" w14:paraId="407A02F0" w14:textId="77777777" w:rsidTr="00295F11">
        <w:tc>
          <w:tcPr>
            <w:tcW w:w="1176" w:type="dxa"/>
            <w:vMerge/>
            <w:shd w:val="clear" w:color="auto" w:fill="DEEAF6"/>
          </w:tcPr>
          <w:p w14:paraId="514C8D90" w14:textId="77777777" w:rsidR="00C449D7" w:rsidRPr="000B0BC5" w:rsidRDefault="00C449D7" w:rsidP="00C449D7">
            <w:pPr>
              <w:pStyle w:val="Textbody"/>
              <w:jc w:val="both"/>
              <w:rPr>
                <w:rFonts w:ascii="Open Sans" w:hAnsi="Open Sans" w:cs="Open Sans"/>
                <w:sz w:val="20"/>
                <w:szCs w:val="20"/>
              </w:rPr>
            </w:pPr>
          </w:p>
        </w:tc>
        <w:tc>
          <w:tcPr>
            <w:tcW w:w="2268" w:type="dxa"/>
            <w:vMerge/>
            <w:shd w:val="clear" w:color="auto" w:fill="DEEAF6"/>
          </w:tcPr>
          <w:p w14:paraId="00DFBED5" w14:textId="77777777" w:rsidR="00C449D7" w:rsidRPr="000B0BC5" w:rsidRDefault="00C449D7" w:rsidP="00C449D7">
            <w:pPr>
              <w:pStyle w:val="Textbody"/>
              <w:jc w:val="both"/>
              <w:rPr>
                <w:rFonts w:ascii="Open Sans" w:hAnsi="Open Sans" w:cs="Open Sans"/>
                <w:sz w:val="20"/>
                <w:szCs w:val="20"/>
              </w:rPr>
            </w:pPr>
          </w:p>
        </w:tc>
        <w:tc>
          <w:tcPr>
            <w:tcW w:w="6621" w:type="dxa"/>
            <w:tcBorders>
              <w:bottom w:val="single" w:sz="4" w:space="0" w:color="auto"/>
            </w:tcBorders>
            <w:shd w:val="clear" w:color="auto" w:fill="DEEAF6"/>
          </w:tcPr>
          <w:p w14:paraId="22A8ABFA"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 xml:space="preserve">Convivenza sostenibile con le attività industriali presenti che prevedono l’utilizzo della risorsa (idropotabile e non), permettendo la ricarica del fiume. </w:t>
            </w:r>
          </w:p>
        </w:tc>
        <w:tc>
          <w:tcPr>
            <w:tcW w:w="609" w:type="dxa"/>
            <w:tcBorders>
              <w:bottom w:val="single" w:sz="4" w:space="0" w:color="auto"/>
            </w:tcBorders>
            <w:shd w:val="clear" w:color="auto" w:fill="auto"/>
          </w:tcPr>
          <w:p w14:paraId="3BDA4AF2"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7DF72684" w14:textId="77777777" w:rsidTr="00295F11">
        <w:trPr>
          <w:trHeight w:val="457"/>
        </w:trPr>
        <w:tc>
          <w:tcPr>
            <w:tcW w:w="1176" w:type="dxa"/>
            <w:vMerge/>
            <w:shd w:val="clear" w:color="auto" w:fill="DEEAF6"/>
          </w:tcPr>
          <w:p w14:paraId="23CF8B41"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6C1DFCD3"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55791E0A"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Non alterare l’equilibrio morfologico del Cecina</w:t>
            </w:r>
          </w:p>
        </w:tc>
        <w:tc>
          <w:tcPr>
            <w:tcW w:w="609" w:type="dxa"/>
            <w:shd w:val="clear" w:color="auto" w:fill="auto"/>
          </w:tcPr>
          <w:p w14:paraId="22825B59"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16E14BA" w14:textId="77777777" w:rsidTr="00295F11">
        <w:trPr>
          <w:trHeight w:val="409"/>
        </w:trPr>
        <w:tc>
          <w:tcPr>
            <w:tcW w:w="1176" w:type="dxa"/>
            <w:vMerge/>
            <w:shd w:val="clear" w:color="auto" w:fill="DEEAF6"/>
          </w:tcPr>
          <w:p w14:paraId="0D8D9735"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0BEE8C79"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598FA49E" w14:textId="77777777" w:rsidR="00C449D7" w:rsidRPr="000B0BC5" w:rsidRDefault="00C449D7" w:rsidP="00C449D7">
            <w:pPr>
              <w:pStyle w:val="Textbody"/>
              <w:spacing w:line="240" w:lineRule="auto"/>
              <w:jc w:val="both"/>
              <w:rPr>
                <w:rFonts w:ascii="Open Sans" w:hAnsi="Open Sans" w:cs="Open Sans"/>
                <w:sz w:val="20"/>
                <w:szCs w:val="20"/>
              </w:rPr>
            </w:pPr>
            <w:r>
              <w:rPr>
                <w:rFonts w:ascii="Open Sans" w:hAnsi="Open Sans" w:cs="Open Sans"/>
                <w:sz w:val="20"/>
                <w:szCs w:val="20"/>
              </w:rPr>
              <w:t>Assecondare</w:t>
            </w:r>
            <w:r w:rsidRPr="000B0BC5">
              <w:rPr>
                <w:rFonts w:ascii="Open Sans" w:hAnsi="Open Sans" w:cs="Open Sans"/>
                <w:sz w:val="20"/>
                <w:szCs w:val="20"/>
              </w:rPr>
              <w:t xml:space="preserve"> le tendenze evolutive del Fiume Cecina</w:t>
            </w:r>
          </w:p>
        </w:tc>
        <w:tc>
          <w:tcPr>
            <w:tcW w:w="609" w:type="dxa"/>
            <w:shd w:val="clear" w:color="auto" w:fill="auto"/>
          </w:tcPr>
          <w:p w14:paraId="76AB371C"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72C70944" w14:textId="77777777" w:rsidTr="00295F11">
        <w:trPr>
          <w:trHeight w:val="471"/>
        </w:trPr>
        <w:tc>
          <w:tcPr>
            <w:tcW w:w="1176" w:type="dxa"/>
            <w:vMerge/>
            <w:shd w:val="clear" w:color="auto" w:fill="DEEAF6"/>
          </w:tcPr>
          <w:p w14:paraId="171DD83F" w14:textId="77777777" w:rsidR="00C449D7" w:rsidRPr="000B0BC5" w:rsidRDefault="00C449D7" w:rsidP="00C449D7">
            <w:pPr>
              <w:pStyle w:val="Textbody"/>
              <w:jc w:val="both"/>
              <w:rPr>
                <w:rFonts w:ascii="Open Sans" w:hAnsi="Open Sans" w:cs="Open Sans"/>
                <w:sz w:val="20"/>
                <w:szCs w:val="20"/>
              </w:rPr>
            </w:pPr>
          </w:p>
        </w:tc>
        <w:tc>
          <w:tcPr>
            <w:tcW w:w="2268" w:type="dxa"/>
            <w:vMerge/>
            <w:shd w:val="clear" w:color="auto" w:fill="DEEAF6"/>
          </w:tcPr>
          <w:p w14:paraId="6EFDB6F6" w14:textId="77777777" w:rsidR="00C449D7" w:rsidRPr="000B0BC5" w:rsidRDefault="00C449D7" w:rsidP="00C449D7">
            <w:pPr>
              <w:pStyle w:val="Textbody"/>
              <w:jc w:val="both"/>
              <w:rPr>
                <w:rFonts w:ascii="Open Sans" w:hAnsi="Open Sans" w:cs="Open Sans"/>
                <w:sz w:val="20"/>
                <w:szCs w:val="20"/>
              </w:rPr>
            </w:pPr>
          </w:p>
        </w:tc>
        <w:tc>
          <w:tcPr>
            <w:tcW w:w="6621" w:type="dxa"/>
            <w:shd w:val="clear" w:color="auto" w:fill="DEEAF6" w:themeFill="accent5" w:themeFillTint="33"/>
          </w:tcPr>
          <w:p w14:paraId="1660DF8D" w14:textId="77777777" w:rsidR="00C449D7" w:rsidRPr="000B0BC5" w:rsidRDefault="00C449D7" w:rsidP="00C449D7">
            <w:pPr>
              <w:pStyle w:val="Textbody"/>
              <w:jc w:val="both"/>
              <w:rPr>
                <w:rFonts w:ascii="Open Sans" w:hAnsi="Open Sans" w:cs="Open Sans"/>
                <w:sz w:val="20"/>
                <w:szCs w:val="20"/>
              </w:rPr>
            </w:pPr>
            <w:r w:rsidRPr="000B0BC5">
              <w:rPr>
                <w:rFonts w:ascii="Open Sans" w:hAnsi="Open Sans" w:cs="Open Sans"/>
                <w:sz w:val="20"/>
                <w:szCs w:val="20"/>
              </w:rPr>
              <w:t>Ampliare e sviluppare una conoscenza idrologico/idraulica a scala di bacino</w:t>
            </w:r>
          </w:p>
        </w:tc>
        <w:tc>
          <w:tcPr>
            <w:tcW w:w="609" w:type="dxa"/>
            <w:shd w:val="clear" w:color="auto" w:fill="auto"/>
          </w:tcPr>
          <w:p w14:paraId="1D6CD228" w14:textId="77777777" w:rsidR="00C449D7" w:rsidRPr="000B0BC5" w:rsidRDefault="00C449D7" w:rsidP="00C449D7">
            <w:pPr>
              <w:pStyle w:val="Textbody"/>
              <w:jc w:val="both"/>
              <w:rPr>
                <w:rFonts w:ascii="Open Sans" w:hAnsi="Open Sans" w:cs="Open Sans"/>
                <w:sz w:val="20"/>
                <w:szCs w:val="20"/>
              </w:rPr>
            </w:pPr>
          </w:p>
        </w:tc>
      </w:tr>
      <w:tr w:rsidR="00C449D7" w:rsidRPr="000B0BC5" w14:paraId="1E014D80" w14:textId="77777777" w:rsidTr="00295F11">
        <w:trPr>
          <w:trHeight w:val="416"/>
        </w:trPr>
        <w:tc>
          <w:tcPr>
            <w:tcW w:w="1176" w:type="dxa"/>
            <w:vMerge/>
          </w:tcPr>
          <w:p w14:paraId="58BB7382"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2A4B1B2B"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1E5E0B67"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Necessità di inserire studi di natura olistica nella progettazione preliminare dell’invaso di Pian di Goro per valutare correttamente la sostenibilità ed efficacia di questa opera (trasporto dei sedimenti, deflusso ecologico, effettivo obiettivo dell’invaso e valutazione dei SE che potrà svolgere e quelli che non saranno più svolti dal fiume)</w:t>
            </w:r>
          </w:p>
        </w:tc>
        <w:tc>
          <w:tcPr>
            <w:tcW w:w="609" w:type="dxa"/>
            <w:shd w:val="clear" w:color="auto" w:fill="auto"/>
          </w:tcPr>
          <w:p w14:paraId="18E82C89"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1383FD8B" w14:textId="77777777" w:rsidTr="00295F11">
        <w:trPr>
          <w:trHeight w:val="416"/>
        </w:trPr>
        <w:tc>
          <w:tcPr>
            <w:tcW w:w="1176" w:type="dxa"/>
            <w:vMerge/>
          </w:tcPr>
          <w:p w14:paraId="3306F726"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2D4449DE"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2FD2940E" w14:textId="5845DCB0"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Ottimizzare l’uso della risorsa idrica in tutti gli ambiti (agricolo, civile, industriale)</w:t>
            </w:r>
            <w:r w:rsidR="00677102">
              <w:rPr>
                <w:rFonts w:ascii="Open Sans" w:hAnsi="Open Sans" w:cs="Open Sans"/>
                <w:sz w:val="20"/>
                <w:szCs w:val="20"/>
              </w:rPr>
              <w:t xml:space="preserve"> </w:t>
            </w:r>
            <w:r w:rsidR="00677102" w:rsidRPr="00677102">
              <w:rPr>
                <w:rFonts w:ascii="Open Sans" w:hAnsi="Open Sans" w:cs="Open Sans"/>
                <w:sz w:val="20"/>
                <w:szCs w:val="20"/>
              </w:rPr>
              <w:t xml:space="preserve">e </w:t>
            </w:r>
            <w:r w:rsidR="00677102" w:rsidRPr="00677102">
              <w:rPr>
                <w:rFonts w:ascii="Open Sans" w:eastAsia="Calibri" w:hAnsi="Open Sans" w:cs="Open Sans"/>
                <w:kern w:val="0"/>
                <w:sz w:val="20"/>
                <w:szCs w:val="20"/>
                <w:lang w:eastAsia="en-US" w:bidi="ar-SA"/>
              </w:rPr>
              <w:t>il r</w:t>
            </w:r>
            <w:r w:rsidR="00677102" w:rsidRPr="00677102">
              <w:rPr>
                <w:rFonts w:ascii="Open Sans" w:hAnsi="Open Sans" w:cs="Open Sans"/>
                <w:sz w:val="20"/>
                <w:szCs w:val="20"/>
              </w:rPr>
              <w:t>iciclo dell’acqua ad uso industriale</w:t>
            </w:r>
          </w:p>
        </w:tc>
        <w:tc>
          <w:tcPr>
            <w:tcW w:w="609" w:type="dxa"/>
            <w:shd w:val="clear" w:color="auto" w:fill="auto"/>
          </w:tcPr>
          <w:p w14:paraId="3C869EB9"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38E0394" w14:textId="77777777" w:rsidTr="00295F11">
        <w:trPr>
          <w:trHeight w:val="416"/>
        </w:trPr>
        <w:tc>
          <w:tcPr>
            <w:tcW w:w="1176" w:type="dxa"/>
            <w:vMerge/>
          </w:tcPr>
          <w:p w14:paraId="49A28B45"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7BC5C4BB"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6D194500"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Aumentare la consapevolezza del patrimonio territoriale</w:t>
            </w:r>
          </w:p>
        </w:tc>
        <w:tc>
          <w:tcPr>
            <w:tcW w:w="609" w:type="dxa"/>
            <w:shd w:val="clear" w:color="auto" w:fill="auto"/>
          </w:tcPr>
          <w:p w14:paraId="7D78EFA2"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73A082E" w14:textId="77777777" w:rsidTr="00295F11">
        <w:tc>
          <w:tcPr>
            <w:tcW w:w="1176" w:type="dxa"/>
            <w:vMerge/>
            <w:shd w:val="clear" w:color="auto" w:fill="DEEAF6"/>
          </w:tcPr>
          <w:p w14:paraId="1A2C03A2"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p>
        </w:tc>
        <w:tc>
          <w:tcPr>
            <w:tcW w:w="2268" w:type="dxa"/>
            <w:vMerge w:val="restart"/>
            <w:shd w:val="clear" w:color="auto" w:fill="DEEAF6"/>
          </w:tcPr>
          <w:p w14:paraId="2594208A"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p>
          <w:p w14:paraId="3EB11AEF" w14:textId="77777777" w:rsidR="00C449D7" w:rsidRPr="000B0BC5" w:rsidRDefault="00C449D7" w:rsidP="00C449D7">
            <w:pPr>
              <w:pStyle w:val="Textbody"/>
              <w:tabs>
                <w:tab w:val="left" w:pos="11300"/>
              </w:tabs>
              <w:spacing w:line="240" w:lineRule="auto"/>
              <w:jc w:val="center"/>
              <w:rPr>
                <w:rFonts w:ascii="Open Sans" w:hAnsi="Open Sans" w:cs="Open Sans"/>
                <w:b/>
                <w:sz w:val="20"/>
                <w:szCs w:val="20"/>
              </w:rPr>
            </w:pPr>
            <w:r w:rsidRPr="000B0BC5">
              <w:rPr>
                <w:rFonts w:ascii="Open Sans" w:hAnsi="Open Sans" w:cs="Open Sans"/>
                <w:b/>
                <w:sz w:val="20"/>
                <w:szCs w:val="20"/>
              </w:rPr>
              <w:t>Garantire la qualità delle risorse idriche a scala di bacino</w:t>
            </w:r>
          </w:p>
        </w:tc>
        <w:tc>
          <w:tcPr>
            <w:tcW w:w="6621" w:type="dxa"/>
            <w:shd w:val="clear" w:color="auto" w:fill="DEEAF6" w:themeFill="accent5" w:themeFillTint="33"/>
          </w:tcPr>
          <w:p w14:paraId="2B6323A2"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Ridurre l’inquinamento delle acque</w:t>
            </w:r>
          </w:p>
        </w:tc>
        <w:tc>
          <w:tcPr>
            <w:tcW w:w="609" w:type="dxa"/>
            <w:shd w:val="clear" w:color="auto" w:fill="auto"/>
          </w:tcPr>
          <w:p w14:paraId="155ACB68"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29BCF33" w14:textId="77777777" w:rsidTr="00295F11">
        <w:tc>
          <w:tcPr>
            <w:tcW w:w="1176" w:type="dxa"/>
            <w:vMerge/>
            <w:shd w:val="clear" w:color="auto" w:fill="DEEAF6"/>
          </w:tcPr>
          <w:p w14:paraId="6858BDC7"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2F7558CE"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43DCA4B0"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 xml:space="preserve">Migliorare la qualità della risorsa idropotabile </w:t>
            </w:r>
          </w:p>
        </w:tc>
        <w:tc>
          <w:tcPr>
            <w:tcW w:w="609" w:type="dxa"/>
            <w:shd w:val="clear" w:color="auto" w:fill="auto"/>
          </w:tcPr>
          <w:p w14:paraId="02A6C337"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1BC82927" w14:textId="77777777" w:rsidTr="00295F11">
        <w:tc>
          <w:tcPr>
            <w:tcW w:w="1176" w:type="dxa"/>
            <w:vMerge/>
            <w:shd w:val="clear" w:color="auto" w:fill="DEEAF6"/>
          </w:tcPr>
          <w:p w14:paraId="3E68B68A" w14:textId="77777777" w:rsidR="00C449D7" w:rsidRPr="000B0BC5" w:rsidRDefault="00C449D7" w:rsidP="00C449D7">
            <w:pPr>
              <w:pStyle w:val="Textbody"/>
              <w:spacing w:line="240" w:lineRule="auto"/>
              <w:jc w:val="both"/>
              <w:rPr>
                <w:rFonts w:ascii="Open Sans" w:hAnsi="Open Sans" w:cs="Open Sans"/>
                <w:sz w:val="20"/>
                <w:szCs w:val="20"/>
              </w:rPr>
            </w:pPr>
          </w:p>
        </w:tc>
        <w:tc>
          <w:tcPr>
            <w:tcW w:w="2268" w:type="dxa"/>
            <w:vMerge/>
            <w:shd w:val="clear" w:color="auto" w:fill="DEEAF6"/>
          </w:tcPr>
          <w:p w14:paraId="522FA2E6" w14:textId="77777777" w:rsidR="00C449D7" w:rsidRPr="000B0BC5" w:rsidRDefault="00C449D7" w:rsidP="00C449D7">
            <w:pPr>
              <w:pStyle w:val="Textbody"/>
              <w:spacing w:line="240" w:lineRule="auto"/>
              <w:jc w:val="both"/>
              <w:rPr>
                <w:rFonts w:ascii="Open Sans" w:hAnsi="Open Sans" w:cs="Open Sans"/>
                <w:sz w:val="20"/>
                <w:szCs w:val="20"/>
              </w:rPr>
            </w:pPr>
          </w:p>
        </w:tc>
        <w:tc>
          <w:tcPr>
            <w:tcW w:w="6621" w:type="dxa"/>
            <w:shd w:val="clear" w:color="auto" w:fill="DEEAF6" w:themeFill="accent5" w:themeFillTint="33"/>
          </w:tcPr>
          <w:p w14:paraId="0889386F" w14:textId="5D86471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 xml:space="preserve">L’acqua di buona qualità sarà destinata </w:t>
            </w:r>
            <w:r w:rsidR="005307E8">
              <w:rPr>
                <w:rFonts w:ascii="Open Sans" w:hAnsi="Open Sans" w:cs="Open Sans"/>
                <w:sz w:val="20"/>
                <w:szCs w:val="20"/>
              </w:rPr>
              <w:t>prioritativamente</w:t>
            </w:r>
            <w:r w:rsidRPr="000B0BC5">
              <w:rPr>
                <w:rFonts w:ascii="Open Sans" w:hAnsi="Open Sans" w:cs="Open Sans"/>
                <w:sz w:val="20"/>
                <w:szCs w:val="20"/>
              </w:rPr>
              <w:t xml:space="preserve"> all’uso idropotabile</w:t>
            </w:r>
          </w:p>
        </w:tc>
        <w:tc>
          <w:tcPr>
            <w:tcW w:w="609" w:type="dxa"/>
            <w:shd w:val="clear" w:color="auto" w:fill="auto"/>
          </w:tcPr>
          <w:p w14:paraId="1346BCDD"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45BC7050" w14:textId="77777777" w:rsidTr="00295F11">
        <w:trPr>
          <w:trHeight w:val="591"/>
        </w:trPr>
        <w:tc>
          <w:tcPr>
            <w:tcW w:w="1176" w:type="dxa"/>
            <w:vMerge/>
            <w:shd w:val="clear" w:color="auto" w:fill="DEEAF6"/>
          </w:tcPr>
          <w:p w14:paraId="68DF7FDA"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DEEAF6"/>
          </w:tcPr>
          <w:p w14:paraId="6138C15C"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DEEAF6"/>
          </w:tcPr>
          <w:p w14:paraId="595EC73A" w14:textId="77777777" w:rsidR="00C449D7" w:rsidRPr="000B0BC5" w:rsidRDefault="00C449D7" w:rsidP="00C449D7">
            <w:pPr>
              <w:pStyle w:val="Textbody"/>
              <w:spacing w:line="240" w:lineRule="auto"/>
              <w:jc w:val="both"/>
              <w:rPr>
                <w:rFonts w:ascii="Open Sans" w:hAnsi="Open Sans" w:cs="Open Sans"/>
                <w:sz w:val="20"/>
                <w:szCs w:val="20"/>
              </w:rPr>
            </w:pPr>
            <w:r w:rsidRPr="000B0BC5">
              <w:rPr>
                <w:rFonts w:ascii="Open Sans" w:hAnsi="Open Sans" w:cs="Open Sans"/>
                <w:sz w:val="20"/>
                <w:szCs w:val="20"/>
              </w:rPr>
              <w:t xml:space="preserve">Proseguire nelle azioni di miglioramento per la depurazione delle acque </w:t>
            </w:r>
          </w:p>
        </w:tc>
        <w:tc>
          <w:tcPr>
            <w:tcW w:w="609" w:type="dxa"/>
            <w:shd w:val="clear" w:color="auto" w:fill="auto"/>
          </w:tcPr>
          <w:p w14:paraId="240DEFFD"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37CD3590" w14:textId="77777777" w:rsidTr="00295F11">
        <w:trPr>
          <w:trHeight w:val="591"/>
        </w:trPr>
        <w:tc>
          <w:tcPr>
            <w:tcW w:w="1176" w:type="dxa"/>
            <w:vMerge w:val="restart"/>
            <w:shd w:val="clear" w:color="auto" w:fill="E2EFD9" w:themeFill="accent6" w:themeFillTint="33"/>
          </w:tcPr>
          <w:p w14:paraId="077358EA" w14:textId="54522396" w:rsidR="00C449D7" w:rsidRPr="000B0BC5" w:rsidRDefault="002D6DB4" w:rsidP="00C449D7">
            <w:pPr>
              <w:pStyle w:val="Textbody"/>
              <w:spacing w:before="120" w:line="240" w:lineRule="auto"/>
              <w:jc w:val="both"/>
              <w:rPr>
                <w:rFonts w:ascii="Open Sans" w:hAnsi="Open Sans" w:cs="Open Sans"/>
                <w:sz w:val="20"/>
                <w:szCs w:val="20"/>
              </w:rPr>
            </w:pPr>
            <w:r w:rsidRPr="00B76690">
              <w:rPr>
                <w:rFonts w:ascii="Open Sans" w:hAnsi="Open Sans" w:cs="Open Sans"/>
                <w:b/>
                <w:noProof/>
                <w:sz w:val="20"/>
                <w:szCs w:val="20"/>
              </w:rPr>
              <w:lastRenderedPageBreak/>
              <mc:AlternateContent>
                <mc:Choice Requires="wps">
                  <w:drawing>
                    <wp:anchor distT="0" distB="0" distL="114300" distR="114300" simplePos="0" relativeHeight="251658240" behindDoc="0" locked="0" layoutInCell="1" allowOverlap="1" wp14:anchorId="770229F8" wp14:editId="2C9E77D3">
                      <wp:simplePos x="0" y="0"/>
                      <wp:positionH relativeFrom="column">
                        <wp:posOffset>-104149</wp:posOffset>
                      </wp:positionH>
                      <wp:positionV relativeFrom="page">
                        <wp:posOffset>2947803</wp:posOffset>
                      </wp:positionV>
                      <wp:extent cx="749300" cy="20447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749300" cy="2044700"/>
                              </a:xfrm>
                              <a:prstGeom prst="rect">
                                <a:avLst/>
                              </a:prstGeom>
                              <a:noFill/>
                              <a:ln w="6350">
                                <a:noFill/>
                              </a:ln>
                            </wps:spPr>
                            <wps:txbx>
                              <w:txbxContent>
                                <w:p w14:paraId="76B696BC" w14:textId="76EECC07" w:rsidR="00C449D7" w:rsidRDefault="00C449D7" w:rsidP="009B1A57">
                                  <w:pPr>
                                    <w:jc w:val="center"/>
                                    <w:rPr>
                                      <w:sz w:val="28"/>
                                      <w:szCs w:val="28"/>
                                    </w:rPr>
                                  </w:pPr>
                                  <w:r>
                                    <w:rPr>
                                      <w:sz w:val="28"/>
                                      <w:szCs w:val="28"/>
                                    </w:rPr>
                                    <w:t>GESTIONE</w:t>
                                  </w:r>
                                  <w:r w:rsidRPr="009B1A57">
                                    <w:rPr>
                                      <w:sz w:val="28"/>
                                      <w:szCs w:val="28"/>
                                    </w:rPr>
                                    <w:t xml:space="preserve"> DEL RISCHIO </w:t>
                                  </w:r>
                                </w:p>
                                <w:p w14:paraId="55C1A46E" w14:textId="77777777" w:rsidR="00C449D7" w:rsidRPr="009B1A57" w:rsidRDefault="00C449D7" w:rsidP="009B1A57">
                                  <w:pPr>
                                    <w:jc w:val="center"/>
                                    <w:rPr>
                                      <w:sz w:val="28"/>
                                      <w:szCs w:val="28"/>
                                    </w:rPr>
                                  </w:pPr>
                                  <w:r w:rsidRPr="009B1A57">
                                    <w:rPr>
                                      <w:sz w:val="28"/>
                                      <w:szCs w:val="28"/>
                                    </w:rPr>
                                    <w:t xml:space="preserve">IDRAULICO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229F8" id="Casella di testo 4" o:spid="_x0000_s1028" type="#_x0000_t202" style="position:absolute;left:0;text-align:left;margin-left:-8.2pt;margin-top:232.1pt;width:59pt;height:161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" filled="f" stroked="f" strokeweight=".5pt">
                      <v:textbox style="layout-flow:vertical;mso-layout-flow-alt:bottom-to-top">
                        <w:txbxContent>
                          <w:p w14:paraId="76B696BC" w14:textId="76EECC07" w:rsidR="00C449D7" w:rsidRDefault="00C449D7" w:rsidP="009B1A57">
                            <w:pPr>
                              <w:jc w:val="center"/>
                              <w:rPr>
                                <w:sz w:val="28"/>
                                <w:szCs w:val="28"/>
                              </w:rPr>
                            </w:pPr>
                            <w:r>
                              <w:rPr>
                                <w:sz w:val="28"/>
                                <w:szCs w:val="28"/>
                              </w:rPr>
                              <w:t>GESTIONE</w:t>
                            </w:r>
                            <w:r w:rsidRPr="009B1A57">
                              <w:rPr>
                                <w:sz w:val="28"/>
                                <w:szCs w:val="28"/>
                              </w:rPr>
                              <w:t xml:space="preserve"> DEL RISCHIO </w:t>
                            </w:r>
                          </w:p>
                          <w:p w14:paraId="55C1A46E" w14:textId="77777777" w:rsidR="00C449D7" w:rsidRPr="009B1A57" w:rsidRDefault="00C449D7" w:rsidP="009B1A57">
                            <w:pPr>
                              <w:jc w:val="center"/>
                              <w:rPr>
                                <w:sz w:val="28"/>
                                <w:szCs w:val="28"/>
                              </w:rPr>
                            </w:pPr>
                            <w:r w:rsidRPr="009B1A57">
                              <w:rPr>
                                <w:sz w:val="28"/>
                                <w:szCs w:val="28"/>
                              </w:rPr>
                              <w:t xml:space="preserve">IDRAULICO </w:t>
                            </w:r>
                          </w:p>
                        </w:txbxContent>
                      </v:textbox>
                      <w10:wrap anchory="page"/>
                    </v:shape>
                  </w:pict>
                </mc:Fallback>
              </mc:AlternateContent>
            </w:r>
            <w:r w:rsidR="00C449D7" w:rsidRPr="00B76690">
              <w:rPr>
                <w:rFonts w:ascii="Open Sans" w:hAnsi="Open Sans" w:cs="Open Sans"/>
                <w:b/>
                <w:noProof/>
                <w:sz w:val="20"/>
                <w:szCs w:val="20"/>
              </w:rPr>
              <mc:AlternateContent>
                <mc:Choice Requires="wps">
                  <w:drawing>
                    <wp:anchor distT="0" distB="0" distL="114300" distR="114300" simplePos="0" relativeHeight="251658241" behindDoc="0" locked="0" layoutInCell="1" allowOverlap="1" wp14:anchorId="1E995588" wp14:editId="1EF20360">
                      <wp:simplePos x="0" y="0"/>
                      <wp:positionH relativeFrom="column">
                        <wp:posOffset>-3175</wp:posOffset>
                      </wp:positionH>
                      <wp:positionV relativeFrom="page">
                        <wp:posOffset>16510</wp:posOffset>
                      </wp:positionV>
                      <wp:extent cx="749300" cy="20447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49300" cy="2044700"/>
                              </a:xfrm>
                              <a:prstGeom prst="rect">
                                <a:avLst/>
                              </a:prstGeom>
                              <a:noFill/>
                              <a:ln w="6350">
                                <a:noFill/>
                              </a:ln>
                            </wps:spPr>
                            <wps:txbx>
                              <w:txbxContent>
                                <w:p w14:paraId="4B7A4D99" w14:textId="60DD214E" w:rsidR="00C449D7" w:rsidRDefault="00C449D7" w:rsidP="009B1A57">
                                  <w:pPr>
                                    <w:jc w:val="center"/>
                                    <w:rPr>
                                      <w:sz w:val="28"/>
                                      <w:szCs w:val="28"/>
                                    </w:rPr>
                                  </w:pPr>
                                  <w:r>
                                    <w:rPr>
                                      <w:sz w:val="28"/>
                                      <w:szCs w:val="28"/>
                                    </w:rPr>
                                    <w:t>GESTIONE</w:t>
                                  </w:r>
                                  <w:r w:rsidRPr="009B1A57">
                                    <w:rPr>
                                      <w:sz w:val="28"/>
                                      <w:szCs w:val="28"/>
                                    </w:rPr>
                                    <w:t xml:space="preserve"> DEL RISCHIO </w:t>
                                  </w:r>
                                </w:p>
                                <w:p w14:paraId="2DFFBF26" w14:textId="77777777" w:rsidR="00C449D7" w:rsidRPr="009B1A57" w:rsidRDefault="00C449D7" w:rsidP="009B1A57">
                                  <w:pPr>
                                    <w:jc w:val="center"/>
                                    <w:rPr>
                                      <w:sz w:val="28"/>
                                      <w:szCs w:val="28"/>
                                    </w:rPr>
                                  </w:pPr>
                                  <w:r w:rsidRPr="009B1A57">
                                    <w:rPr>
                                      <w:sz w:val="28"/>
                                      <w:szCs w:val="28"/>
                                    </w:rPr>
                                    <w:t xml:space="preserve">IDRAULICO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95588" id="Casella di testo 6" o:spid="_x0000_s1029" type="#_x0000_t202" style="position:absolute;left:0;text-align:left;margin-left:-.25pt;margin-top:1.3pt;width:59pt;height:16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" filled="f" stroked="f" strokeweight=".5pt">
                      <v:textbox style="layout-flow:vertical;mso-layout-flow-alt:bottom-to-top">
                        <w:txbxContent>
                          <w:p w14:paraId="4B7A4D99" w14:textId="60DD214E" w:rsidR="00C449D7" w:rsidRDefault="00C449D7" w:rsidP="009B1A57">
                            <w:pPr>
                              <w:jc w:val="center"/>
                              <w:rPr>
                                <w:sz w:val="28"/>
                                <w:szCs w:val="28"/>
                              </w:rPr>
                            </w:pPr>
                            <w:r>
                              <w:rPr>
                                <w:sz w:val="28"/>
                                <w:szCs w:val="28"/>
                              </w:rPr>
                              <w:t>GESTIONE</w:t>
                            </w:r>
                            <w:r w:rsidRPr="009B1A57">
                              <w:rPr>
                                <w:sz w:val="28"/>
                                <w:szCs w:val="28"/>
                              </w:rPr>
                              <w:t xml:space="preserve"> DEL RISCHIO </w:t>
                            </w:r>
                          </w:p>
                          <w:p w14:paraId="2DFFBF26" w14:textId="77777777" w:rsidR="00C449D7" w:rsidRPr="009B1A57" w:rsidRDefault="00C449D7" w:rsidP="009B1A57">
                            <w:pPr>
                              <w:jc w:val="center"/>
                              <w:rPr>
                                <w:sz w:val="28"/>
                                <w:szCs w:val="28"/>
                              </w:rPr>
                            </w:pPr>
                            <w:r w:rsidRPr="009B1A57">
                              <w:rPr>
                                <w:sz w:val="28"/>
                                <w:szCs w:val="28"/>
                              </w:rPr>
                              <w:t xml:space="preserve">IDRAULICO </w:t>
                            </w:r>
                          </w:p>
                        </w:txbxContent>
                      </v:textbox>
                      <w10:wrap anchory="page"/>
                    </v:shape>
                  </w:pict>
                </mc:Fallback>
              </mc:AlternateContent>
            </w:r>
          </w:p>
        </w:tc>
        <w:tc>
          <w:tcPr>
            <w:tcW w:w="2268" w:type="dxa"/>
            <w:vMerge w:val="restart"/>
            <w:shd w:val="clear" w:color="auto" w:fill="E2EFD9" w:themeFill="accent6" w:themeFillTint="33"/>
          </w:tcPr>
          <w:p w14:paraId="332E1B27" w14:textId="12565ED8" w:rsidR="00C449D7" w:rsidRPr="00B76690" w:rsidRDefault="00C449D7" w:rsidP="00C449D7">
            <w:pPr>
              <w:jc w:val="center"/>
              <w:rPr>
                <w:rFonts w:ascii="Open Sans" w:hAnsi="Open Sans" w:cs="Open Sans"/>
                <w:b/>
                <w:sz w:val="20"/>
                <w:szCs w:val="20"/>
                <w:highlight w:val="yellow"/>
              </w:rPr>
            </w:pPr>
          </w:p>
          <w:p w14:paraId="0AD46776" w14:textId="25C1894A" w:rsidR="00C449D7" w:rsidRPr="00B76690" w:rsidRDefault="00C449D7" w:rsidP="00C449D7">
            <w:pPr>
              <w:jc w:val="center"/>
              <w:rPr>
                <w:rFonts w:ascii="Open Sans" w:hAnsi="Open Sans" w:cs="Open Sans"/>
                <w:b/>
                <w:sz w:val="20"/>
                <w:szCs w:val="20"/>
                <w:highlight w:val="yellow"/>
              </w:rPr>
            </w:pPr>
          </w:p>
          <w:p w14:paraId="1191C780" w14:textId="7BB93B93" w:rsidR="00C449D7" w:rsidRPr="00B76690" w:rsidRDefault="00C449D7" w:rsidP="00C449D7">
            <w:pPr>
              <w:jc w:val="center"/>
              <w:rPr>
                <w:rFonts w:ascii="Open Sans" w:hAnsi="Open Sans" w:cs="Open Sans"/>
                <w:b/>
                <w:sz w:val="20"/>
                <w:szCs w:val="20"/>
                <w:highlight w:val="yellow"/>
              </w:rPr>
            </w:pPr>
          </w:p>
          <w:p w14:paraId="6F26CCAA" w14:textId="5B949743" w:rsidR="00C449D7" w:rsidRPr="000B0BC5" w:rsidRDefault="00C449D7" w:rsidP="00C449D7">
            <w:pPr>
              <w:pStyle w:val="Textbody"/>
              <w:spacing w:before="120" w:line="240" w:lineRule="auto"/>
              <w:jc w:val="center"/>
              <w:rPr>
                <w:rFonts w:ascii="Open Sans" w:hAnsi="Open Sans" w:cs="Open Sans"/>
                <w:sz w:val="20"/>
                <w:szCs w:val="20"/>
              </w:rPr>
            </w:pPr>
            <w:r w:rsidRPr="00B76690">
              <w:rPr>
                <w:rFonts w:ascii="Open Sans" w:hAnsi="Open Sans" w:cs="Open Sans"/>
                <w:b/>
                <w:sz w:val="20"/>
                <w:szCs w:val="20"/>
              </w:rPr>
              <w:t>Ridurre la pericolosità idraulica e da dinamica morfologica in presenza di beni esposti</w:t>
            </w:r>
          </w:p>
        </w:tc>
        <w:tc>
          <w:tcPr>
            <w:tcW w:w="6621" w:type="dxa"/>
            <w:shd w:val="clear" w:color="auto" w:fill="E2EFD9" w:themeFill="accent6" w:themeFillTint="33"/>
          </w:tcPr>
          <w:p w14:paraId="3E8696C9" w14:textId="33F9BCC3"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Superare la logica degli interventi puntuali e definire ogni azione sul corso d’acqua a scala di bacino attraverso una progettazione integrata che contempli tutte le funzioni e le problematiche del fiume </w:t>
            </w:r>
          </w:p>
        </w:tc>
        <w:tc>
          <w:tcPr>
            <w:tcW w:w="609" w:type="dxa"/>
            <w:shd w:val="clear" w:color="auto" w:fill="auto"/>
          </w:tcPr>
          <w:p w14:paraId="4C536EC4"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141A32EC" w14:textId="77777777" w:rsidTr="00295F11">
        <w:trPr>
          <w:trHeight w:val="591"/>
        </w:trPr>
        <w:tc>
          <w:tcPr>
            <w:tcW w:w="1176" w:type="dxa"/>
            <w:vMerge/>
            <w:shd w:val="clear" w:color="auto" w:fill="E2EFD9" w:themeFill="accent6" w:themeFillTint="33"/>
          </w:tcPr>
          <w:p w14:paraId="568C9F6A"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6BCC97FF"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22F00075" w14:textId="0ECB4CD9"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Ridurre il rischio idraulico seguendo un approccio integrato nella gestione e pianificazione delle aree perifluviali, valutando di lasciare</w:t>
            </w:r>
            <w:r w:rsidRPr="00B76690">
              <w:rPr>
                <w:rFonts w:ascii="Open Sans" w:hAnsi="Open Sans" w:cs="Open Sans"/>
                <w:strike/>
                <w:sz w:val="20"/>
                <w:szCs w:val="20"/>
              </w:rPr>
              <w:t xml:space="preserve"> </w:t>
            </w:r>
            <w:r w:rsidRPr="00B76690">
              <w:rPr>
                <w:rFonts w:ascii="Open Sans" w:hAnsi="Open Sans" w:cs="Open Sans"/>
                <w:sz w:val="20"/>
                <w:szCs w:val="20"/>
              </w:rPr>
              <w:t>spazio al fiume nelle aree non antropizzate</w:t>
            </w:r>
          </w:p>
        </w:tc>
        <w:tc>
          <w:tcPr>
            <w:tcW w:w="609" w:type="dxa"/>
            <w:shd w:val="clear" w:color="auto" w:fill="auto"/>
          </w:tcPr>
          <w:p w14:paraId="6C4E54DA"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9C4B5C7" w14:textId="77777777" w:rsidTr="00295F11">
        <w:trPr>
          <w:trHeight w:val="591"/>
        </w:trPr>
        <w:tc>
          <w:tcPr>
            <w:tcW w:w="1176" w:type="dxa"/>
            <w:vMerge/>
            <w:shd w:val="clear" w:color="auto" w:fill="E2EFD9" w:themeFill="accent6" w:themeFillTint="33"/>
          </w:tcPr>
          <w:p w14:paraId="4C2047CC"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0D6F4291" w14:textId="610666FA"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005965E8" w14:textId="284FE9AA"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Ridurre i picchi di piena a valle e nelle aree antropizzate rallentando la velocità della corrente a monte e nelle aree più naturali, favorendo il ripristino di aree di laminazione</w:t>
            </w:r>
          </w:p>
        </w:tc>
        <w:tc>
          <w:tcPr>
            <w:tcW w:w="609" w:type="dxa"/>
            <w:shd w:val="clear" w:color="auto" w:fill="auto"/>
          </w:tcPr>
          <w:p w14:paraId="00A735B9"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6CA9862" w14:textId="77777777" w:rsidTr="00295F11">
        <w:trPr>
          <w:trHeight w:val="591"/>
        </w:trPr>
        <w:tc>
          <w:tcPr>
            <w:tcW w:w="1176" w:type="dxa"/>
            <w:vMerge/>
            <w:shd w:val="clear" w:color="auto" w:fill="E2EFD9" w:themeFill="accent6" w:themeFillTint="33"/>
          </w:tcPr>
          <w:p w14:paraId="7A7E64A6"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5DE83328"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2FFF734D" w14:textId="1CC3E784"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Coinvolgimento degli agricoltori frontisti nella strategia di riduzione del rischio, valutando anche politiche di indennizzo</w:t>
            </w:r>
          </w:p>
        </w:tc>
        <w:tc>
          <w:tcPr>
            <w:tcW w:w="609" w:type="dxa"/>
            <w:shd w:val="clear" w:color="auto" w:fill="auto"/>
          </w:tcPr>
          <w:p w14:paraId="75F72EC8"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03BEB610" w14:textId="77777777" w:rsidTr="00295F11">
        <w:trPr>
          <w:trHeight w:val="591"/>
        </w:trPr>
        <w:tc>
          <w:tcPr>
            <w:tcW w:w="1176" w:type="dxa"/>
            <w:vMerge/>
            <w:shd w:val="clear" w:color="auto" w:fill="E2EFD9" w:themeFill="accent6" w:themeFillTint="33"/>
          </w:tcPr>
          <w:p w14:paraId="4544A677"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75B30C47"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70EAF2F5" w14:textId="229574BE"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Riqualificazione fluviale degli affluenti restituendo maggior capacità di ritenzione idraulica</w:t>
            </w:r>
          </w:p>
        </w:tc>
        <w:tc>
          <w:tcPr>
            <w:tcW w:w="609" w:type="dxa"/>
            <w:shd w:val="clear" w:color="auto" w:fill="auto"/>
          </w:tcPr>
          <w:p w14:paraId="007781E4"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C0DABF8" w14:textId="77777777" w:rsidTr="00295F11">
        <w:trPr>
          <w:trHeight w:val="591"/>
        </w:trPr>
        <w:tc>
          <w:tcPr>
            <w:tcW w:w="1176" w:type="dxa"/>
            <w:vMerge/>
            <w:shd w:val="clear" w:color="auto" w:fill="E2EFD9" w:themeFill="accent6" w:themeFillTint="33"/>
          </w:tcPr>
          <w:p w14:paraId="465B3A10"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34CF4A44" w14:textId="03F7E2C8"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0F60F41D" w14:textId="1672BB9D"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effettuare interventi di riduzione del rischio con l’utilizzo dell’ingegneria naturalistica (interventi puntuali), laddove non risolvibile con interventi di più ampio respiro </w:t>
            </w:r>
          </w:p>
        </w:tc>
        <w:tc>
          <w:tcPr>
            <w:tcW w:w="609" w:type="dxa"/>
            <w:shd w:val="clear" w:color="auto" w:fill="auto"/>
          </w:tcPr>
          <w:p w14:paraId="1581B51C"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B91B30B" w14:textId="77777777" w:rsidTr="00295F11">
        <w:trPr>
          <w:trHeight w:val="591"/>
        </w:trPr>
        <w:tc>
          <w:tcPr>
            <w:tcW w:w="1176" w:type="dxa"/>
            <w:vMerge/>
            <w:shd w:val="clear" w:color="auto" w:fill="E2EFD9" w:themeFill="accent6" w:themeFillTint="33"/>
          </w:tcPr>
          <w:p w14:paraId="238B16CC" w14:textId="01FDA360"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29F65173"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699F6B3D" w14:textId="60D9617F"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Manutenzione sostenibile della vegetazione e dei sedimenti da attuarsi secondo buone pratiche </w:t>
            </w:r>
          </w:p>
        </w:tc>
        <w:tc>
          <w:tcPr>
            <w:tcW w:w="609" w:type="dxa"/>
            <w:shd w:val="clear" w:color="auto" w:fill="auto"/>
          </w:tcPr>
          <w:p w14:paraId="23E1E16C"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F39E66F" w14:textId="77777777" w:rsidTr="00295F11">
        <w:trPr>
          <w:trHeight w:val="591"/>
        </w:trPr>
        <w:tc>
          <w:tcPr>
            <w:tcW w:w="1176" w:type="dxa"/>
            <w:vMerge/>
            <w:shd w:val="clear" w:color="auto" w:fill="E2EFD9" w:themeFill="accent6" w:themeFillTint="33"/>
          </w:tcPr>
          <w:p w14:paraId="0F8E796D" w14:textId="49C894D8"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67D50890"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72B65E77" w14:textId="597C0A72"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Informazione e divulgazione di buone pratiche in agricoltura e sulla gestione del reticolo</w:t>
            </w:r>
          </w:p>
        </w:tc>
        <w:tc>
          <w:tcPr>
            <w:tcW w:w="609" w:type="dxa"/>
            <w:shd w:val="clear" w:color="auto" w:fill="auto"/>
          </w:tcPr>
          <w:p w14:paraId="5952F97C"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E3344B8" w14:textId="77777777" w:rsidTr="00295F11">
        <w:trPr>
          <w:trHeight w:val="591"/>
        </w:trPr>
        <w:tc>
          <w:tcPr>
            <w:tcW w:w="1176" w:type="dxa"/>
            <w:vMerge/>
            <w:shd w:val="clear" w:color="auto" w:fill="E2EFD9" w:themeFill="accent6" w:themeFillTint="33"/>
          </w:tcPr>
          <w:p w14:paraId="4B4A08BD"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723E2162"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E2EFD9" w:themeFill="accent6" w:themeFillTint="33"/>
          </w:tcPr>
          <w:p w14:paraId="5493ADED" w14:textId="325FB2F2"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Ridurre il rischio frane e la fragilità del territorio nelle aree antropizzate utilizzando tecniche di ingegneria naturalistica piuttosto che fare grandi opere tradizionali</w:t>
            </w:r>
          </w:p>
        </w:tc>
        <w:tc>
          <w:tcPr>
            <w:tcW w:w="609" w:type="dxa"/>
            <w:shd w:val="clear" w:color="auto" w:fill="auto"/>
          </w:tcPr>
          <w:p w14:paraId="40844AB8"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1D758E76" w14:textId="77777777" w:rsidTr="00295F11">
        <w:trPr>
          <w:trHeight w:val="591"/>
        </w:trPr>
        <w:tc>
          <w:tcPr>
            <w:tcW w:w="1176" w:type="dxa"/>
            <w:vMerge/>
            <w:shd w:val="clear" w:color="auto" w:fill="E2EFD9" w:themeFill="accent6" w:themeFillTint="33"/>
          </w:tcPr>
          <w:p w14:paraId="7FE01271"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val="restart"/>
            <w:shd w:val="clear" w:color="auto" w:fill="E2EFD9" w:themeFill="accent6" w:themeFillTint="33"/>
          </w:tcPr>
          <w:p w14:paraId="29F47BF9" w14:textId="5E533216" w:rsidR="00C449D7" w:rsidRPr="00B76690" w:rsidRDefault="00C449D7" w:rsidP="00C449D7">
            <w:pPr>
              <w:pStyle w:val="Textbody"/>
              <w:jc w:val="center"/>
              <w:rPr>
                <w:rFonts w:ascii="Open Sans" w:eastAsiaTheme="minorHAnsi" w:hAnsi="Open Sans" w:cs="Open Sans"/>
                <w:b/>
                <w:kern w:val="0"/>
                <w:sz w:val="20"/>
                <w:szCs w:val="20"/>
                <w:lang w:eastAsia="en-US" w:bidi="ar-SA"/>
              </w:rPr>
            </w:pPr>
          </w:p>
          <w:p w14:paraId="2344C67E" w14:textId="77777777" w:rsidR="00C449D7" w:rsidRPr="00B76690" w:rsidRDefault="00C449D7" w:rsidP="00C449D7">
            <w:pPr>
              <w:pStyle w:val="Textbody"/>
              <w:jc w:val="center"/>
              <w:rPr>
                <w:rFonts w:ascii="Open Sans" w:eastAsiaTheme="minorHAnsi" w:hAnsi="Open Sans" w:cs="Open Sans"/>
                <w:b/>
                <w:kern w:val="0"/>
                <w:sz w:val="20"/>
                <w:szCs w:val="20"/>
                <w:lang w:eastAsia="en-US" w:bidi="ar-SA"/>
              </w:rPr>
            </w:pPr>
          </w:p>
          <w:p w14:paraId="523083D1" w14:textId="160B4C53" w:rsidR="00C449D7" w:rsidRPr="000B0BC5" w:rsidRDefault="00C449D7" w:rsidP="00C449D7">
            <w:pPr>
              <w:pStyle w:val="Textbody"/>
              <w:spacing w:before="120" w:line="240" w:lineRule="auto"/>
              <w:jc w:val="center"/>
              <w:rPr>
                <w:rFonts w:ascii="Open Sans" w:hAnsi="Open Sans" w:cs="Open Sans"/>
                <w:sz w:val="20"/>
                <w:szCs w:val="20"/>
              </w:rPr>
            </w:pPr>
            <w:r w:rsidRPr="00B76690">
              <w:rPr>
                <w:rFonts w:ascii="Open Sans" w:eastAsiaTheme="minorHAnsi" w:hAnsi="Open Sans" w:cs="Open Sans"/>
                <w:b/>
                <w:kern w:val="0"/>
                <w:sz w:val="20"/>
                <w:szCs w:val="20"/>
                <w:lang w:eastAsia="en-US" w:bidi="ar-SA"/>
              </w:rPr>
              <w:t>Ridurre la vulnerabilità del territorio</w:t>
            </w:r>
          </w:p>
        </w:tc>
        <w:tc>
          <w:tcPr>
            <w:tcW w:w="6621" w:type="dxa"/>
            <w:shd w:val="clear" w:color="auto" w:fill="E2EFD9" w:themeFill="accent6" w:themeFillTint="33"/>
          </w:tcPr>
          <w:p w14:paraId="57FA72FD" w14:textId="77777777"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Ampliare e sviluppare una conoscenza idrologico/idraulica a scala di bacino. </w:t>
            </w:r>
          </w:p>
          <w:p w14:paraId="2A3DD20D" w14:textId="3E1A3731" w:rsidR="00C449D7" w:rsidRPr="000B0BC5"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Migliorare il sistema di monitoraggio idraulico e pluviometrico lungo l’asta principale e gli affluenti</w:t>
            </w:r>
          </w:p>
        </w:tc>
        <w:tc>
          <w:tcPr>
            <w:tcW w:w="609" w:type="dxa"/>
            <w:shd w:val="clear" w:color="auto" w:fill="auto"/>
          </w:tcPr>
          <w:p w14:paraId="20B0107F" w14:textId="77777777" w:rsidR="00C449D7" w:rsidRPr="000B0BC5" w:rsidRDefault="00C449D7" w:rsidP="00C449D7">
            <w:pPr>
              <w:pStyle w:val="Textbody"/>
              <w:spacing w:line="240" w:lineRule="auto"/>
              <w:jc w:val="both"/>
              <w:rPr>
                <w:rFonts w:ascii="Open Sans" w:hAnsi="Open Sans" w:cs="Open Sans"/>
                <w:sz w:val="20"/>
                <w:szCs w:val="20"/>
              </w:rPr>
            </w:pPr>
          </w:p>
        </w:tc>
      </w:tr>
      <w:tr w:rsidR="007401B7" w:rsidRPr="000B0BC5" w14:paraId="76996FCB" w14:textId="77777777" w:rsidTr="00295F11">
        <w:trPr>
          <w:trHeight w:val="591"/>
        </w:trPr>
        <w:tc>
          <w:tcPr>
            <w:tcW w:w="1176" w:type="dxa"/>
            <w:vMerge/>
            <w:shd w:val="clear" w:color="auto" w:fill="E2EFD9" w:themeFill="accent6" w:themeFillTint="33"/>
          </w:tcPr>
          <w:p w14:paraId="41E712CB" w14:textId="77777777" w:rsidR="007401B7" w:rsidRPr="000B0BC5" w:rsidRDefault="007401B7" w:rsidP="007401B7">
            <w:pPr>
              <w:pStyle w:val="Textbody"/>
              <w:spacing w:before="120" w:line="240" w:lineRule="auto"/>
              <w:jc w:val="both"/>
              <w:rPr>
                <w:rFonts w:ascii="Open Sans" w:hAnsi="Open Sans" w:cs="Open Sans"/>
                <w:sz w:val="20"/>
                <w:szCs w:val="20"/>
              </w:rPr>
            </w:pPr>
          </w:p>
        </w:tc>
        <w:tc>
          <w:tcPr>
            <w:tcW w:w="2268" w:type="dxa"/>
            <w:vMerge/>
            <w:shd w:val="clear" w:color="auto" w:fill="E2EFD9" w:themeFill="accent6" w:themeFillTint="33"/>
          </w:tcPr>
          <w:p w14:paraId="58C8CBFD" w14:textId="77777777" w:rsidR="007401B7" w:rsidRPr="000B0BC5" w:rsidRDefault="007401B7" w:rsidP="007401B7">
            <w:pPr>
              <w:pStyle w:val="Textbody"/>
              <w:spacing w:before="120" w:line="240" w:lineRule="auto"/>
              <w:jc w:val="center"/>
              <w:rPr>
                <w:rFonts w:ascii="Open Sans" w:hAnsi="Open Sans" w:cs="Open Sans"/>
                <w:sz w:val="20"/>
                <w:szCs w:val="20"/>
              </w:rPr>
            </w:pPr>
          </w:p>
        </w:tc>
        <w:tc>
          <w:tcPr>
            <w:tcW w:w="6621" w:type="dxa"/>
            <w:shd w:val="clear" w:color="auto" w:fill="E2EFD9" w:themeFill="accent6" w:themeFillTint="33"/>
          </w:tcPr>
          <w:p w14:paraId="2A468560" w14:textId="31AAAA32" w:rsidR="007401B7" w:rsidRPr="007401B7" w:rsidRDefault="007401B7" w:rsidP="007401B7">
            <w:pPr>
              <w:pStyle w:val="Textbody"/>
              <w:spacing w:line="240" w:lineRule="auto"/>
              <w:jc w:val="both"/>
              <w:rPr>
                <w:rFonts w:ascii="Open Sans" w:hAnsi="Open Sans" w:cs="Open Sans"/>
                <w:sz w:val="20"/>
                <w:szCs w:val="20"/>
              </w:rPr>
            </w:pPr>
            <w:r w:rsidRPr="007401B7">
              <w:rPr>
                <w:rFonts w:ascii="Open Sans" w:hAnsi="Open Sans" w:cs="Open Sans"/>
                <w:sz w:val="20"/>
                <w:szCs w:val="20"/>
              </w:rPr>
              <w:t>Incrementare la consapevolezza del rischio nella popolazione, informazione e sensibilizzazione</w:t>
            </w:r>
          </w:p>
        </w:tc>
        <w:tc>
          <w:tcPr>
            <w:tcW w:w="609" w:type="dxa"/>
            <w:shd w:val="clear" w:color="auto" w:fill="auto"/>
          </w:tcPr>
          <w:p w14:paraId="6E776CE5" w14:textId="77777777" w:rsidR="007401B7" w:rsidRPr="000B0BC5" w:rsidRDefault="007401B7" w:rsidP="007401B7">
            <w:pPr>
              <w:pStyle w:val="Textbody"/>
              <w:spacing w:line="240" w:lineRule="auto"/>
              <w:jc w:val="both"/>
              <w:rPr>
                <w:rFonts w:ascii="Open Sans" w:hAnsi="Open Sans" w:cs="Open Sans"/>
                <w:sz w:val="20"/>
                <w:szCs w:val="20"/>
              </w:rPr>
            </w:pPr>
          </w:p>
        </w:tc>
      </w:tr>
      <w:tr w:rsidR="007401B7" w:rsidRPr="000B0BC5" w14:paraId="487BFC61" w14:textId="77777777" w:rsidTr="00295F11">
        <w:trPr>
          <w:trHeight w:val="591"/>
        </w:trPr>
        <w:tc>
          <w:tcPr>
            <w:tcW w:w="1176" w:type="dxa"/>
            <w:vMerge/>
            <w:shd w:val="clear" w:color="auto" w:fill="DEEAF6"/>
          </w:tcPr>
          <w:p w14:paraId="15385F0D" w14:textId="77777777" w:rsidR="007401B7" w:rsidRPr="000B0BC5" w:rsidRDefault="007401B7" w:rsidP="007401B7">
            <w:pPr>
              <w:pStyle w:val="Textbody"/>
              <w:spacing w:before="120" w:line="240" w:lineRule="auto"/>
              <w:jc w:val="both"/>
              <w:rPr>
                <w:rFonts w:ascii="Open Sans" w:hAnsi="Open Sans" w:cs="Open Sans"/>
                <w:sz w:val="20"/>
                <w:szCs w:val="20"/>
              </w:rPr>
            </w:pPr>
          </w:p>
        </w:tc>
        <w:tc>
          <w:tcPr>
            <w:tcW w:w="2268" w:type="dxa"/>
            <w:vMerge/>
            <w:shd w:val="clear" w:color="auto" w:fill="DEEAF6"/>
          </w:tcPr>
          <w:p w14:paraId="2EA33902" w14:textId="77777777" w:rsidR="007401B7" w:rsidRPr="000B0BC5" w:rsidRDefault="007401B7" w:rsidP="007401B7">
            <w:pPr>
              <w:pStyle w:val="Textbody"/>
              <w:spacing w:before="120" w:line="240" w:lineRule="auto"/>
              <w:jc w:val="center"/>
              <w:rPr>
                <w:rFonts w:ascii="Open Sans" w:hAnsi="Open Sans" w:cs="Open Sans"/>
                <w:sz w:val="20"/>
                <w:szCs w:val="20"/>
              </w:rPr>
            </w:pPr>
          </w:p>
        </w:tc>
        <w:tc>
          <w:tcPr>
            <w:tcW w:w="6621" w:type="dxa"/>
            <w:shd w:val="clear" w:color="auto" w:fill="E2EFD9" w:themeFill="accent6" w:themeFillTint="33"/>
          </w:tcPr>
          <w:p w14:paraId="46CEDFE9" w14:textId="176AE67C" w:rsidR="007401B7" w:rsidRPr="007401B7" w:rsidRDefault="007401B7" w:rsidP="007401B7">
            <w:pPr>
              <w:pStyle w:val="Textbody"/>
              <w:spacing w:line="240" w:lineRule="auto"/>
              <w:jc w:val="both"/>
              <w:rPr>
                <w:rFonts w:ascii="Open Sans" w:hAnsi="Open Sans" w:cs="Open Sans"/>
                <w:sz w:val="20"/>
                <w:szCs w:val="20"/>
              </w:rPr>
            </w:pPr>
            <w:r w:rsidRPr="007401B7">
              <w:rPr>
                <w:rFonts w:ascii="Open Sans" w:hAnsi="Open Sans" w:cs="Open Sans"/>
                <w:sz w:val="20"/>
                <w:szCs w:val="20"/>
              </w:rPr>
              <w:t xml:space="preserve">Strategie </w:t>
            </w:r>
            <w:r w:rsidRPr="007401B7">
              <w:rPr>
                <w:rFonts w:ascii="Open Sans" w:hAnsi="Open Sans" w:cs="Open Sans"/>
                <w:sz w:val="20"/>
                <w:szCs w:val="20"/>
              </w:rPr>
              <w:t>e sensibilizzazione</w:t>
            </w:r>
            <w:r w:rsidRPr="007401B7">
              <w:rPr>
                <w:rFonts w:ascii="Open Sans" w:hAnsi="Open Sans" w:cs="Open Sans"/>
                <w:sz w:val="20"/>
                <w:szCs w:val="20"/>
              </w:rPr>
              <w:t xml:space="preserve"> su prevenzione nella popolazione per la messa in sicurezza dei beni</w:t>
            </w:r>
          </w:p>
        </w:tc>
        <w:tc>
          <w:tcPr>
            <w:tcW w:w="609" w:type="dxa"/>
            <w:shd w:val="clear" w:color="auto" w:fill="auto"/>
          </w:tcPr>
          <w:p w14:paraId="0970D3DA" w14:textId="77777777" w:rsidR="007401B7" w:rsidRPr="000B0BC5" w:rsidRDefault="007401B7" w:rsidP="007401B7">
            <w:pPr>
              <w:pStyle w:val="Textbody"/>
              <w:spacing w:line="240" w:lineRule="auto"/>
              <w:jc w:val="both"/>
              <w:rPr>
                <w:rFonts w:ascii="Open Sans" w:hAnsi="Open Sans" w:cs="Open Sans"/>
                <w:sz w:val="20"/>
                <w:szCs w:val="20"/>
              </w:rPr>
            </w:pPr>
          </w:p>
        </w:tc>
      </w:tr>
      <w:tr w:rsidR="007401B7" w:rsidRPr="000B0BC5" w14:paraId="62DB059E" w14:textId="77777777" w:rsidTr="00295F11">
        <w:trPr>
          <w:trHeight w:val="591"/>
        </w:trPr>
        <w:tc>
          <w:tcPr>
            <w:tcW w:w="1176" w:type="dxa"/>
            <w:vMerge/>
            <w:shd w:val="clear" w:color="auto" w:fill="DEEAF6"/>
          </w:tcPr>
          <w:p w14:paraId="24CC9FBF" w14:textId="77777777" w:rsidR="007401B7" w:rsidRPr="000B0BC5" w:rsidRDefault="007401B7" w:rsidP="007401B7">
            <w:pPr>
              <w:pStyle w:val="Textbody"/>
              <w:spacing w:before="120" w:line="240" w:lineRule="auto"/>
              <w:jc w:val="both"/>
              <w:rPr>
                <w:rFonts w:ascii="Open Sans" w:hAnsi="Open Sans" w:cs="Open Sans"/>
                <w:sz w:val="20"/>
                <w:szCs w:val="20"/>
              </w:rPr>
            </w:pPr>
          </w:p>
        </w:tc>
        <w:tc>
          <w:tcPr>
            <w:tcW w:w="2268" w:type="dxa"/>
            <w:vMerge/>
            <w:shd w:val="clear" w:color="auto" w:fill="DEEAF6"/>
          </w:tcPr>
          <w:p w14:paraId="5919236C" w14:textId="77777777" w:rsidR="007401B7" w:rsidRPr="000B0BC5" w:rsidRDefault="007401B7" w:rsidP="007401B7">
            <w:pPr>
              <w:pStyle w:val="Textbody"/>
              <w:spacing w:before="120" w:line="240" w:lineRule="auto"/>
              <w:jc w:val="center"/>
              <w:rPr>
                <w:rFonts w:ascii="Open Sans" w:hAnsi="Open Sans" w:cs="Open Sans"/>
                <w:sz w:val="20"/>
                <w:szCs w:val="20"/>
              </w:rPr>
            </w:pPr>
          </w:p>
        </w:tc>
        <w:tc>
          <w:tcPr>
            <w:tcW w:w="6621" w:type="dxa"/>
            <w:shd w:val="clear" w:color="auto" w:fill="E2EFD9" w:themeFill="accent6" w:themeFillTint="33"/>
          </w:tcPr>
          <w:p w14:paraId="3470D98D" w14:textId="6EBA0CDF" w:rsidR="007401B7" w:rsidRPr="007401B7" w:rsidRDefault="007401B7" w:rsidP="007401B7">
            <w:pPr>
              <w:pStyle w:val="Textbody"/>
              <w:spacing w:line="240" w:lineRule="auto"/>
              <w:jc w:val="both"/>
              <w:rPr>
                <w:rFonts w:ascii="Open Sans" w:hAnsi="Open Sans" w:cs="Open Sans"/>
                <w:sz w:val="20"/>
                <w:szCs w:val="20"/>
              </w:rPr>
            </w:pPr>
            <w:r w:rsidRPr="007401B7">
              <w:rPr>
                <w:rFonts w:ascii="Open Sans" w:hAnsi="Open Sans" w:cs="Open Sans"/>
                <w:sz w:val="20"/>
                <w:szCs w:val="20"/>
              </w:rPr>
              <w:t>Migliorare il coordinamento del sistema di gestione del rischio durante gli eventi di piena, coordinamento piani di protezione civile</w:t>
            </w:r>
          </w:p>
        </w:tc>
        <w:tc>
          <w:tcPr>
            <w:tcW w:w="609" w:type="dxa"/>
            <w:shd w:val="clear" w:color="auto" w:fill="auto"/>
          </w:tcPr>
          <w:p w14:paraId="6856BE9A" w14:textId="77777777" w:rsidR="007401B7" w:rsidRPr="000B0BC5" w:rsidRDefault="007401B7" w:rsidP="007401B7">
            <w:pPr>
              <w:pStyle w:val="Textbody"/>
              <w:spacing w:line="240" w:lineRule="auto"/>
              <w:jc w:val="both"/>
              <w:rPr>
                <w:rFonts w:ascii="Open Sans" w:hAnsi="Open Sans" w:cs="Open Sans"/>
                <w:sz w:val="20"/>
                <w:szCs w:val="20"/>
              </w:rPr>
            </w:pPr>
          </w:p>
        </w:tc>
      </w:tr>
      <w:tr w:rsidR="00C449D7" w:rsidRPr="000B0BC5" w14:paraId="1D0B9B69" w14:textId="77777777" w:rsidTr="00295F11">
        <w:trPr>
          <w:trHeight w:val="591"/>
        </w:trPr>
        <w:tc>
          <w:tcPr>
            <w:tcW w:w="1176" w:type="dxa"/>
            <w:vMerge w:val="restart"/>
            <w:shd w:val="clear" w:color="auto" w:fill="F8C1C4"/>
          </w:tcPr>
          <w:p w14:paraId="5E81521A" w14:textId="65A32325"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val="restart"/>
            <w:shd w:val="clear" w:color="auto" w:fill="F8C1C4"/>
          </w:tcPr>
          <w:p w14:paraId="43B60149" w14:textId="6CBFB675" w:rsidR="00C449D7" w:rsidRPr="00B76690" w:rsidRDefault="00C449D7" w:rsidP="00C449D7">
            <w:pPr>
              <w:pStyle w:val="Textbody"/>
              <w:spacing w:line="240" w:lineRule="auto"/>
              <w:jc w:val="center"/>
              <w:rPr>
                <w:rFonts w:ascii="Open Sans" w:hAnsi="Open Sans" w:cs="Open Sans"/>
                <w:b/>
                <w:sz w:val="20"/>
                <w:szCs w:val="20"/>
              </w:rPr>
            </w:pPr>
          </w:p>
          <w:p w14:paraId="385C2603" w14:textId="77777777" w:rsidR="00C449D7" w:rsidRPr="00B76690" w:rsidRDefault="00C449D7" w:rsidP="00C449D7">
            <w:pPr>
              <w:pStyle w:val="Textbody"/>
              <w:spacing w:line="240" w:lineRule="auto"/>
              <w:jc w:val="center"/>
              <w:rPr>
                <w:rFonts w:ascii="Open Sans" w:hAnsi="Open Sans" w:cs="Open Sans"/>
                <w:b/>
                <w:sz w:val="20"/>
                <w:szCs w:val="20"/>
              </w:rPr>
            </w:pPr>
          </w:p>
          <w:p w14:paraId="422B086C" w14:textId="77777777" w:rsidR="00C449D7" w:rsidRPr="00B76690" w:rsidRDefault="00C449D7" w:rsidP="00C449D7">
            <w:pPr>
              <w:pStyle w:val="Textbody"/>
              <w:spacing w:line="240" w:lineRule="auto"/>
              <w:jc w:val="center"/>
              <w:rPr>
                <w:rFonts w:ascii="Open Sans" w:hAnsi="Open Sans" w:cs="Open Sans"/>
                <w:b/>
                <w:sz w:val="20"/>
                <w:szCs w:val="20"/>
              </w:rPr>
            </w:pPr>
          </w:p>
          <w:p w14:paraId="22379E7E" w14:textId="1106E8DE" w:rsidR="00C449D7" w:rsidRPr="000B0BC5" w:rsidRDefault="00C449D7" w:rsidP="00C449D7">
            <w:pPr>
              <w:pStyle w:val="Textbody"/>
              <w:spacing w:before="120" w:line="240" w:lineRule="auto"/>
              <w:jc w:val="center"/>
              <w:rPr>
                <w:rFonts w:ascii="Open Sans" w:hAnsi="Open Sans" w:cs="Open Sans"/>
                <w:sz w:val="20"/>
                <w:szCs w:val="20"/>
              </w:rPr>
            </w:pPr>
            <w:r w:rsidRPr="00B76690">
              <w:rPr>
                <w:rFonts w:ascii="Open Sans" w:hAnsi="Open Sans" w:cs="Open Sans"/>
                <w:b/>
                <w:sz w:val="20"/>
                <w:szCs w:val="20"/>
              </w:rPr>
              <w:t>Aumentare il senso identitario e di consapevolezza del patrimonio paesaggistico delle comunità locali, il fiume come motore di promozione e fruizione turistica consapevole</w:t>
            </w:r>
          </w:p>
        </w:tc>
        <w:tc>
          <w:tcPr>
            <w:tcW w:w="6621" w:type="dxa"/>
            <w:shd w:val="clear" w:color="auto" w:fill="F8C1C4"/>
          </w:tcPr>
          <w:p w14:paraId="4AC80298" w14:textId="3CEB40F0"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Promuovere il coordinamento degli Ambiti Turistici che afferiscono la val di Cecina (“Costa degli Etruschi” e “Terre di Valdelsa e dell’Etruria Volterrana”)</w:t>
            </w:r>
          </w:p>
        </w:tc>
        <w:tc>
          <w:tcPr>
            <w:tcW w:w="609" w:type="dxa"/>
            <w:shd w:val="clear" w:color="auto" w:fill="auto"/>
          </w:tcPr>
          <w:p w14:paraId="76184B3F"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581937D" w14:textId="77777777" w:rsidTr="00295F11">
        <w:trPr>
          <w:trHeight w:val="591"/>
        </w:trPr>
        <w:tc>
          <w:tcPr>
            <w:tcW w:w="1176" w:type="dxa"/>
            <w:vMerge/>
            <w:shd w:val="clear" w:color="auto" w:fill="F8C1C4"/>
          </w:tcPr>
          <w:p w14:paraId="6155D7CB"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35447FFB"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1FEE95FB" w14:textId="2826FD66"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Promuovere la fruizione dei territori interni e del loro patrimonio paesaggistico (rurale, naturalistico, archeologico- industriale)</w:t>
            </w:r>
          </w:p>
        </w:tc>
        <w:tc>
          <w:tcPr>
            <w:tcW w:w="609" w:type="dxa"/>
            <w:shd w:val="clear" w:color="auto" w:fill="auto"/>
          </w:tcPr>
          <w:p w14:paraId="1EFC70D6"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3DBC300D" w14:textId="77777777" w:rsidTr="00295F11">
        <w:trPr>
          <w:trHeight w:val="591"/>
        </w:trPr>
        <w:tc>
          <w:tcPr>
            <w:tcW w:w="1176" w:type="dxa"/>
            <w:vMerge/>
            <w:shd w:val="clear" w:color="auto" w:fill="F8C1C4"/>
          </w:tcPr>
          <w:p w14:paraId="670402C4"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1FEB09AC"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16DED79D" w14:textId="7AD3ED18"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Sviluppare azioni che favoriscano un turismo consapevole</w:t>
            </w:r>
          </w:p>
        </w:tc>
        <w:tc>
          <w:tcPr>
            <w:tcW w:w="609" w:type="dxa"/>
            <w:shd w:val="clear" w:color="auto" w:fill="auto"/>
          </w:tcPr>
          <w:p w14:paraId="7E026A7D"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39177FCE" w14:textId="77777777" w:rsidTr="00295F11">
        <w:trPr>
          <w:trHeight w:val="591"/>
        </w:trPr>
        <w:tc>
          <w:tcPr>
            <w:tcW w:w="1176" w:type="dxa"/>
            <w:vMerge/>
            <w:shd w:val="clear" w:color="auto" w:fill="F8C1C4"/>
          </w:tcPr>
          <w:p w14:paraId="778C3943"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597DB7AC"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46FC36E6" w14:textId="2F3BB704"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Favorire la destagionalizzazione turistica e il turismo sostenibile</w:t>
            </w:r>
          </w:p>
        </w:tc>
        <w:tc>
          <w:tcPr>
            <w:tcW w:w="609" w:type="dxa"/>
            <w:shd w:val="clear" w:color="auto" w:fill="auto"/>
          </w:tcPr>
          <w:p w14:paraId="54D2E13B"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4159BFE" w14:textId="77777777" w:rsidTr="00295F11">
        <w:trPr>
          <w:trHeight w:val="591"/>
        </w:trPr>
        <w:tc>
          <w:tcPr>
            <w:tcW w:w="1176" w:type="dxa"/>
            <w:vMerge/>
            <w:shd w:val="clear" w:color="auto" w:fill="F8C1C4"/>
          </w:tcPr>
          <w:p w14:paraId="558EE6D7"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663A9A3F"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713C6269" w14:textId="20E8F3B0"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Valorizzare e connettere i sistemi di turismo lento e la mobilità dolce in val di Cecina sviluppando e promuovendo una Rete Escursionistica nella Valle appoggiandosi alle dorsali in parte già realizzate o in progetto</w:t>
            </w:r>
          </w:p>
        </w:tc>
        <w:tc>
          <w:tcPr>
            <w:tcW w:w="609" w:type="dxa"/>
            <w:shd w:val="clear" w:color="auto" w:fill="auto"/>
          </w:tcPr>
          <w:p w14:paraId="34985C31"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5D195E5" w14:textId="77777777" w:rsidTr="00295F11">
        <w:trPr>
          <w:trHeight w:val="591"/>
        </w:trPr>
        <w:tc>
          <w:tcPr>
            <w:tcW w:w="1176" w:type="dxa"/>
            <w:vMerge/>
            <w:shd w:val="clear" w:color="auto" w:fill="F8C1C4"/>
          </w:tcPr>
          <w:p w14:paraId="5C0E3118"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277E4D0C"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335E8B58" w14:textId="23D97B9C"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Promuovere un turismo sportivo sostenibile delle aree naturali fluviali</w:t>
            </w:r>
          </w:p>
        </w:tc>
        <w:tc>
          <w:tcPr>
            <w:tcW w:w="609" w:type="dxa"/>
            <w:shd w:val="clear" w:color="auto" w:fill="auto"/>
          </w:tcPr>
          <w:p w14:paraId="4D147B78"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31A6CCC0" w14:textId="77777777" w:rsidTr="00295F11">
        <w:trPr>
          <w:trHeight w:val="591"/>
        </w:trPr>
        <w:tc>
          <w:tcPr>
            <w:tcW w:w="1176" w:type="dxa"/>
            <w:vMerge/>
            <w:shd w:val="clear" w:color="auto" w:fill="F8C1C4"/>
          </w:tcPr>
          <w:p w14:paraId="747029DC"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0E02DB8E"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1EAD892A" w14:textId="6967CCE3"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Favorire la mobilità dolce con veicoli sostenibili</w:t>
            </w:r>
          </w:p>
        </w:tc>
        <w:tc>
          <w:tcPr>
            <w:tcW w:w="609" w:type="dxa"/>
            <w:shd w:val="clear" w:color="auto" w:fill="auto"/>
          </w:tcPr>
          <w:p w14:paraId="0273DB0A"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739263C2" w14:textId="77777777" w:rsidTr="00295F11">
        <w:trPr>
          <w:trHeight w:val="591"/>
        </w:trPr>
        <w:tc>
          <w:tcPr>
            <w:tcW w:w="1176" w:type="dxa"/>
            <w:vMerge/>
            <w:shd w:val="clear" w:color="auto" w:fill="F8C1C4"/>
          </w:tcPr>
          <w:p w14:paraId="6709AB7B"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79047455"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3AEFDB3D" w14:textId="4A69022A"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Riconversione ex aree produttive</w:t>
            </w:r>
          </w:p>
        </w:tc>
        <w:tc>
          <w:tcPr>
            <w:tcW w:w="609" w:type="dxa"/>
            <w:shd w:val="clear" w:color="auto" w:fill="auto"/>
          </w:tcPr>
          <w:p w14:paraId="1EBA7E77"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3D2D7F7C" w14:textId="77777777" w:rsidTr="00295F11">
        <w:trPr>
          <w:trHeight w:val="591"/>
        </w:trPr>
        <w:tc>
          <w:tcPr>
            <w:tcW w:w="1176" w:type="dxa"/>
            <w:vMerge/>
            <w:shd w:val="clear" w:color="auto" w:fill="F8C1C4"/>
          </w:tcPr>
          <w:p w14:paraId="520A0316"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65253556"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shd w:val="clear" w:color="auto" w:fill="F8C1C4"/>
          </w:tcPr>
          <w:p w14:paraId="5F7C15FB" w14:textId="0A7B9980"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Migliorare l’accessibilità dalla costa alle aree interne utilizzando una rete di mezzi pubblici a supporto della mobilità integrata </w:t>
            </w:r>
          </w:p>
        </w:tc>
        <w:tc>
          <w:tcPr>
            <w:tcW w:w="609" w:type="dxa"/>
            <w:shd w:val="clear" w:color="auto" w:fill="auto"/>
          </w:tcPr>
          <w:p w14:paraId="3664340C"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628FDA78" w14:textId="77777777" w:rsidTr="00DA4C6A">
        <w:trPr>
          <w:trHeight w:val="591"/>
        </w:trPr>
        <w:tc>
          <w:tcPr>
            <w:tcW w:w="1176" w:type="dxa"/>
            <w:vMerge/>
            <w:shd w:val="clear" w:color="auto" w:fill="F8C1C4"/>
          </w:tcPr>
          <w:p w14:paraId="15808AB2"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tcBorders>
              <w:bottom w:val="single" w:sz="4" w:space="0" w:color="auto"/>
            </w:tcBorders>
            <w:shd w:val="clear" w:color="auto" w:fill="F8C1C4"/>
          </w:tcPr>
          <w:p w14:paraId="7F558F8C" w14:textId="77777777" w:rsidR="00C449D7" w:rsidRPr="000B0BC5" w:rsidRDefault="00C449D7" w:rsidP="00C449D7">
            <w:pPr>
              <w:pStyle w:val="Textbody"/>
              <w:spacing w:before="120" w:line="240" w:lineRule="auto"/>
              <w:rPr>
                <w:rFonts w:ascii="Open Sans" w:hAnsi="Open Sans" w:cs="Open Sans"/>
                <w:sz w:val="20"/>
                <w:szCs w:val="20"/>
              </w:rPr>
            </w:pPr>
          </w:p>
        </w:tc>
        <w:tc>
          <w:tcPr>
            <w:tcW w:w="6621" w:type="dxa"/>
            <w:tcBorders>
              <w:bottom w:val="single" w:sz="4" w:space="0" w:color="auto"/>
            </w:tcBorders>
            <w:shd w:val="clear" w:color="auto" w:fill="F8C1C4"/>
          </w:tcPr>
          <w:p w14:paraId="1070F99B" w14:textId="49507B54"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Gestione dell’accessibilità al fiume nelle aree non antropizzate, ad elevato rischio esondazione e ad elevata fragilità ambientale, sicurezza della rete escursionistica</w:t>
            </w:r>
          </w:p>
        </w:tc>
        <w:tc>
          <w:tcPr>
            <w:tcW w:w="609" w:type="dxa"/>
            <w:tcBorders>
              <w:bottom w:val="single" w:sz="4" w:space="0" w:color="auto"/>
            </w:tcBorders>
            <w:shd w:val="clear" w:color="auto" w:fill="auto"/>
          </w:tcPr>
          <w:p w14:paraId="592459A4"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472D6B08" w14:textId="77777777" w:rsidTr="00295F11">
        <w:trPr>
          <w:trHeight w:val="591"/>
        </w:trPr>
        <w:tc>
          <w:tcPr>
            <w:tcW w:w="1176" w:type="dxa"/>
            <w:vMerge/>
            <w:shd w:val="clear" w:color="auto" w:fill="F8C1C4"/>
          </w:tcPr>
          <w:p w14:paraId="43BD0B08"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val="restart"/>
            <w:shd w:val="clear" w:color="auto" w:fill="F8C1C4"/>
          </w:tcPr>
          <w:p w14:paraId="52FC48B1" w14:textId="3D7C355F" w:rsidR="00C449D7" w:rsidRPr="00B76690" w:rsidRDefault="002D6DB4" w:rsidP="00C449D7">
            <w:pPr>
              <w:pStyle w:val="Textbody"/>
              <w:spacing w:line="240" w:lineRule="auto"/>
              <w:rPr>
                <w:rFonts w:ascii="Open Sans" w:hAnsi="Open Sans" w:cs="Open Sans"/>
                <w:b/>
                <w:sz w:val="20"/>
                <w:szCs w:val="20"/>
              </w:rPr>
            </w:pPr>
            <w:r>
              <w:rPr>
                <w:rFonts w:ascii="Open Sans" w:hAnsi="Open Sans" w:cs="Open Sans"/>
                <w:b/>
                <w:noProof/>
                <w:sz w:val="24"/>
                <w:szCs w:val="24"/>
              </w:rPr>
              <mc:AlternateContent>
                <mc:Choice Requires="wps">
                  <w:drawing>
                    <wp:anchor distT="0" distB="0" distL="114300" distR="114300" simplePos="0" relativeHeight="251658244" behindDoc="0" locked="0" layoutInCell="1" allowOverlap="1" wp14:anchorId="3F73F23B" wp14:editId="327664AD">
                      <wp:simplePos x="0" y="0"/>
                      <wp:positionH relativeFrom="column">
                        <wp:posOffset>-856577</wp:posOffset>
                      </wp:positionH>
                      <wp:positionV relativeFrom="paragraph">
                        <wp:posOffset>335460</wp:posOffset>
                      </wp:positionV>
                      <wp:extent cx="844834" cy="2592952"/>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844834" cy="2592952"/>
                              </a:xfrm>
                              <a:prstGeom prst="rect">
                                <a:avLst/>
                              </a:prstGeom>
                              <a:noFill/>
                              <a:ln w="6350">
                                <a:noFill/>
                              </a:ln>
                            </wps:spPr>
                            <wps:txbx>
                              <w:txbxContent>
                                <w:p w14:paraId="35406EFC" w14:textId="77777777" w:rsidR="002D6DB4" w:rsidRPr="009B1A57" w:rsidRDefault="002D6DB4" w:rsidP="002D6DB4">
                                  <w:pPr>
                                    <w:pStyle w:val="Textbody"/>
                                    <w:spacing w:before="120" w:line="240" w:lineRule="auto"/>
                                    <w:jc w:val="center"/>
                                    <w:rPr>
                                      <w:rFonts w:ascii="Open Sans" w:hAnsi="Open Sans" w:cs="Open Sans"/>
                                      <w:b/>
                                      <w:bCs/>
                                      <w:color w:val="385623" w:themeColor="accent6" w:themeShade="80"/>
                                      <w:sz w:val="24"/>
                                      <w:szCs w:val="24"/>
                                    </w:rPr>
                                  </w:pPr>
                                  <w:r w:rsidRPr="009B1A57">
                                    <w:rPr>
                                      <w:rFonts w:ascii="Open Sans" w:hAnsi="Open Sans" w:cs="Open Sans"/>
                                      <w:b/>
                                      <w:bCs/>
                                      <w:color w:val="385623" w:themeColor="accent6" w:themeShade="80"/>
                                      <w:sz w:val="24"/>
                                      <w:szCs w:val="24"/>
                                    </w:rPr>
                                    <w:t>VALORIZZAZIONE E PROMOZIONE DEL PAESAGGIO ED ECOSISTEMA FLUVIALE</w:t>
                                  </w:r>
                                </w:p>
                                <w:p w14:paraId="03EE8C92" w14:textId="77777777" w:rsidR="002D6DB4" w:rsidRPr="00165C13" w:rsidRDefault="002D6DB4" w:rsidP="002D6DB4">
                                  <w:pPr>
                                    <w:jc w:val="center"/>
                                    <w:rPr>
                                      <w:sz w:val="36"/>
                                      <w:szCs w:val="3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F23B" id="Casella di testo 5" o:spid="_x0000_s1030" type="#_x0000_t202" style="position:absolute;margin-left:-67.45pt;margin-top:26.4pt;width:66.5pt;height:20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" filled="f" stroked="f" strokeweight=".5pt">
                      <v:textbox style="layout-flow:vertical;mso-layout-flow-alt:bottom-to-top">
                        <w:txbxContent>
                          <w:p w14:paraId="35406EFC" w14:textId="77777777" w:rsidR="002D6DB4" w:rsidRPr="009B1A57" w:rsidRDefault="002D6DB4" w:rsidP="002D6DB4">
                            <w:pPr>
                              <w:pStyle w:val="Textbody"/>
                              <w:spacing w:before="120" w:line="240" w:lineRule="auto"/>
                              <w:jc w:val="center"/>
                              <w:rPr>
                                <w:rFonts w:ascii="Open Sans" w:hAnsi="Open Sans" w:cs="Open Sans"/>
                                <w:b/>
                                <w:bCs/>
                                <w:color w:val="385623" w:themeColor="accent6" w:themeShade="80"/>
                                <w:sz w:val="24"/>
                                <w:szCs w:val="24"/>
                              </w:rPr>
                            </w:pPr>
                            <w:r w:rsidRPr="009B1A57">
                              <w:rPr>
                                <w:rFonts w:ascii="Open Sans" w:hAnsi="Open Sans" w:cs="Open Sans"/>
                                <w:b/>
                                <w:bCs/>
                                <w:color w:val="385623" w:themeColor="accent6" w:themeShade="80"/>
                                <w:sz w:val="24"/>
                                <w:szCs w:val="24"/>
                              </w:rPr>
                              <w:t>VALORIZZAZIONE E PROMOZIONE DEL PAESAGGIO ED ECOSISTEMA FLUVIALE</w:t>
                            </w:r>
                          </w:p>
                          <w:p w14:paraId="03EE8C92" w14:textId="77777777" w:rsidR="002D6DB4" w:rsidRPr="00165C13" w:rsidRDefault="002D6DB4" w:rsidP="002D6DB4">
                            <w:pPr>
                              <w:jc w:val="center"/>
                              <w:rPr>
                                <w:sz w:val="36"/>
                                <w:szCs w:val="36"/>
                              </w:rPr>
                            </w:pPr>
                          </w:p>
                        </w:txbxContent>
                      </v:textbox>
                    </v:shape>
                  </w:pict>
                </mc:Fallback>
              </mc:AlternateContent>
            </w:r>
          </w:p>
          <w:p w14:paraId="337D8106" w14:textId="4680FD25" w:rsidR="00C449D7" w:rsidRPr="00B76690" w:rsidRDefault="00C449D7" w:rsidP="00C449D7">
            <w:pPr>
              <w:pStyle w:val="Textbody"/>
              <w:spacing w:line="240" w:lineRule="auto"/>
              <w:rPr>
                <w:rFonts w:ascii="Open Sans" w:hAnsi="Open Sans" w:cs="Open Sans"/>
                <w:b/>
                <w:sz w:val="20"/>
                <w:szCs w:val="20"/>
              </w:rPr>
            </w:pPr>
          </w:p>
          <w:p w14:paraId="70CB8B09" w14:textId="1BA14A2D" w:rsidR="00C449D7" w:rsidRPr="00B76690" w:rsidRDefault="00C449D7" w:rsidP="00C449D7">
            <w:pPr>
              <w:pStyle w:val="Textbody"/>
              <w:spacing w:line="240" w:lineRule="auto"/>
              <w:rPr>
                <w:rFonts w:ascii="Open Sans" w:hAnsi="Open Sans" w:cs="Open Sans"/>
                <w:b/>
                <w:sz w:val="20"/>
                <w:szCs w:val="20"/>
              </w:rPr>
            </w:pPr>
          </w:p>
          <w:p w14:paraId="465CF8CA" w14:textId="1D92251E" w:rsidR="00C449D7" w:rsidRPr="000B0BC5" w:rsidRDefault="00C449D7" w:rsidP="00C449D7">
            <w:pPr>
              <w:pStyle w:val="Textbody"/>
              <w:spacing w:before="120" w:line="240" w:lineRule="auto"/>
              <w:jc w:val="center"/>
              <w:rPr>
                <w:rFonts w:ascii="Open Sans" w:hAnsi="Open Sans" w:cs="Open Sans"/>
                <w:sz w:val="20"/>
                <w:szCs w:val="20"/>
              </w:rPr>
            </w:pPr>
            <w:r w:rsidRPr="00B76690">
              <w:rPr>
                <w:rFonts w:ascii="Open Sans" w:hAnsi="Open Sans" w:cs="Open Sans"/>
                <w:b/>
                <w:sz w:val="20"/>
                <w:szCs w:val="20"/>
              </w:rPr>
              <w:t>Valorizzare il patrimonio naturalistico-ambientale</w:t>
            </w:r>
          </w:p>
        </w:tc>
        <w:tc>
          <w:tcPr>
            <w:tcW w:w="6621" w:type="dxa"/>
            <w:shd w:val="clear" w:color="auto" w:fill="F8C1C4"/>
          </w:tcPr>
          <w:p w14:paraId="77C130C6" w14:textId="0DEC62D4"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Tutelare e salvaguardare </w:t>
            </w:r>
            <w:r w:rsidR="007401B7">
              <w:rPr>
                <w:rFonts w:ascii="Open Sans" w:hAnsi="Open Sans" w:cs="Open Sans"/>
                <w:sz w:val="20"/>
                <w:szCs w:val="20"/>
              </w:rPr>
              <w:t>la biodiversità del</w:t>
            </w:r>
            <w:r w:rsidRPr="00B76690">
              <w:rPr>
                <w:rFonts w:ascii="Open Sans" w:hAnsi="Open Sans" w:cs="Open Sans"/>
                <w:sz w:val="20"/>
                <w:szCs w:val="20"/>
              </w:rPr>
              <w:t xml:space="preserve">l’ecosistema fluviale e gli habitat connessi attraverso la riduzione del consumo di risorse naturali e la conservazione degli ambienti </w:t>
            </w:r>
          </w:p>
        </w:tc>
        <w:tc>
          <w:tcPr>
            <w:tcW w:w="609" w:type="dxa"/>
            <w:shd w:val="clear" w:color="auto" w:fill="auto"/>
          </w:tcPr>
          <w:p w14:paraId="49792280"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531034B2" w14:textId="77777777" w:rsidTr="00295F11">
        <w:trPr>
          <w:trHeight w:val="591"/>
        </w:trPr>
        <w:tc>
          <w:tcPr>
            <w:tcW w:w="1176" w:type="dxa"/>
            <w:vMerge/>
            <w:shd w:val="clear" w:color="auto" w:fill="F8C1C4"/>
          </w:tcPr>
          <w:p w14:paraId="346FE647"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43E1F980"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F8C1C4"/>
          </w:tcPr>
          <w:p w14:paraId="4F2D76D2" w14:textId="2C6CC3C7"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Gestione forestale sostenibile del Bacino</w:t>
            </w:r>
          </w:p>
        </w:tc>
        <w:tc>
          <w:tcPr>
            <w:tcW w:w="609" w:type="dxa"/>
            <w:shd w:val="clear" w:color="auto" w:fill="auto"/>
          </w:tcPr>
          <w:p w14:paraId="1E342F88"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7A858A3B" w14:textId="77777777" w:rsidTr="00295F11">
        <w:trPr>
          <w:trHeight w:val="591"/>
        </w:trPr>
        <w:tc>
          <w:tcPr>
            <w:tcW w:w="1176" w:type="dxa"/>
            <w:vMerge/>
            <w:shd w:val="clear" w:color="auto" w:fill="F8C1C4"/>
          </w:tcPr>
          <w:p w14:paraId="2FC264A9"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4F9C729F"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F8C1C4"/>
          </w:tcPr>
          <w:p w14:paraId="3FE625B0" w14:textId="639F6E00"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Incrementare la conoscenza della cittadinanza del patrimonio naturalistico e culturale</w:t>
            </w:r>
          </w:p>
        </w:tc>
        <w:tc>
          <w:tcPr>
            <w:tcW w:w="609" w:type="dxa"/>
            <w:shd w:val="clear" w:color="auto" w:fill="auto"/>
          </w:tcPr>
          <w:p w14:paraId="7B40A84D"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7D211EB" w14:textId="77777777" w:rsidTr="00295F11">
        <w:trPr>
          <w:trHeight w:val="591"/>
        </w:trPr>
        <w:tc>
          <w:tcPr>
            <w:tcW w:w="1176" w:type="dxa"/>
            <w:vMerge/>
            <w:shd w:val="clear" w:color="auto" w:fill="F8C1C4"/>
          </w:tcPr>
          <w:p w14:paraId="7014E7CD"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6D0D92BD"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F8C1C4"/>
          </w:tcPr>
          <w:p w14:paraId="3CC352D3" w14:textId="764BE57E"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Incentivare il ruolo di presidio paesaggistico e culturale svolto dagli agricoltori attraverso forme di gestione sostenibile del territorio e delle risorse </w:t>
            </w:r>
          </w:p>
        </w:tc>
        <w:tc>
          <w:tcPr>
            <w:tcW w:w="609" w:type="dxa"/>
            <w:shd w:val="clear" w:color="auto" w:fill="auto"/>
          </w:tcPr>
          <w:p w14:paraId="2C4D2D5D" w14:textId="77777777" w:rsidR="00C449D7" w:rsidRPr="000B0BC5" w:rsidRDefault="00C449D7" w:rsidP="00C449D7">
            <w:pPr>
              <w:pStyle w:val="Textbody"/>
              <w:spacing w:line="240" w:lineRule="auto"/>
              <w:jc w:val="both"/>
              <w:rPr>
                <w:rFonts w:ascii="Open Sans" w:hAnsi="Open Sans" w:cs="Open Sans"/>
                <w:sz w:val="20"/>
                <w:szCs w:val="20"/>
              </w:rPr>
            </w:pPr>
          </w:p>
        </w:tc>
      </w:tr>
      <w:tr w:rsidR="00C449D7" w:rsidRPr="000B0BC5" w14:paraId="23FF3AFF" w14:textId="77777777" w:rsidTr="00295F11">
        <w:trPr>
          <w:trHeight w:val="591"/>
        </w:trPr>
        <w:tc>
          <w:tcPr>
            <w:tcW w:w="1176" w:type="dxa"/>
            <w:vMerge/>
            <w:shd w:val="clear" w:color="auto" w:fill="F8C1C4"/>
          </w:tcPr>
          <w:p w14:paraId="410622A3"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2268" w:type="dxa"/>
            <w:vMerge/>
            <w:shd w:val="clear" w:color="auto" w:fill="F8C1C4"/>
          </w:tcPr>
          <w:p w14:paraId="236B9EE2" w14:textId="77777777" w:rsidR="00C449D7" w:rsidRPr="000B0BC5" w:rsidRDefault="00C449D7" w:rsidP="00C449D7">
            <w:pPr>
              <w:pStyle w:val="Textbody"/>
              <w:spacing w:before="120" w:line="240" w:lineRule="auto"/>
              <w:jc w:val="both"/>
              <w:rPr>
                <w:rFonts w:ascii="Open Sans" w:hAnsi="Open Sans" w:cs="Open Sans"/>
                <w:sz w:val="20"/>
                <w:szCs w:val="20"/>
              </w:rPr>
            </w:pPr>
          </w:p>
        </w:tc>
        <w:tc>
          <w:tcPr>
            <w:tcW w:w="6621" w:type="dxa"/>
            <w:shd w:val="clear" w:color="auto" w:fill="F8C1C4"/>
          </w:tcPr>
          <w:p w14:paraId="72BB0B81" w14:textId="58AFF767" w:rsidR="00C449D7" w:rsidRPr="00B76690" w:rsidRDefault="00C449D7" w:rsidP="00C449D7">
            <w:pPr>
              <w:pStyle w:val="Textbody"/>
              <w:spacing w:line="240" w:lineRule="auto"/>
              <w:jc w:val="both"/>
              <w:rPr>
                <w:rFonts w:ascii="Open Sans" w:hAnsi="Open Sans" w:cs="Open Sans"/>
                <w:sz w:val="20"/>
                <w:szCs w:val="20"/>
              </w:rPr>
            </w:pPr>
            <w:r w:rsidRPr="00B76690">
              <w:rPr>
                <w:rFonts w:ascii="Open Sans" w:hAnsi="Open Sans" w:cs="Open Sans"/>
                <w:sz w:val="20"/>
                <w:szCs w:val="20"/>
              </w:rPr>
              <w:t xml:space="preserve">Riconoscimento e quantificazione dei servizi ecosistemici svolti dal fiume </w:t>
            </w:r>
          </w:p>
        </w:tc>
        <w:tc>
          <w:tcPr>
            <w:tcW w:w="609" w:type="dxa"/>
            <w:shd w:val="clear" w:color="auto" w:fill="auto"/>
          </w:tcPr>
          <w:p w14:paraId="0CB5580A" w14:textId="77777777" w:rsidR="00C449D7" w:rsidRPr="000B0BC5" w:rsidRDefault="00C449D7" w:rsidP="00C449D7">
            <w:pPr>
              <w:pStyle w:val="Textbody"/>
              <w:spacing w:line="240" w:lineRule="auto"/>
              <w:jc w:val="both"/>
              <w:rPr>
                <w:rFonts w:ascii="Open Sans" w:hAnsi="Open Sans" w:cs="Open Sans"/>
                <w:sz w:val="20"/>
                <w:szCs w:val="20"/>
              </w:rPr>
            </w:pPr>
          </w:p>
        </w:tc>
      </w:tr>
      <w:tr w:rsidR="00676F3C" w:rsidRPr="000B0BC5" w14:paraId="5E64DD0E" w14:textId="77777777" w:rsidTr="00295F11">
        <w:trPr>
          <w:trHeight w:val="591"/>
        </w:trPr>
        <w:tc>
          <w:tcPr>
            <w:tcW w:w="1176" w:type="dxa"/>
            <w:vMerge/>
            <w:shd w:val="clear" w:color="auto" w:fill="F8C1C4"/>
          </w:tcPr>
          <w:p w14:paraId="28B9A4E1"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2268" w:type="dxa"/>
            <w:vMerge/>
            <w:shd w:val="clear" w:color="auto" w:fill="F8C1C4"/>
          </w:tcPr>
          <w:p w14:paraId="74F70428"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6621" w:type="dxa"/>
            <w:tcBorders>
              <w:bottom w:val="single" w:sz="4" w:space="0" w:color="auto"/>
            </w:tcBorders>
            <w:shd w:val="clear" w:color="auto" w:fill="F8C1C4"/>
          </w:tcPr>
          <w:p w14:paraId="43676A1E" w14:textId="798CE80F" w:rsidR="00676F3C" w:rsidRPr="00676F3C" w:rsidRDefault="00676F3C" w:rsidP="00676F3C">
            <w:pPr>
              <w:pStyle w:val="Textbody"/>
              <w:spacing w:line="240" w:lineRule="auto"/>
              <w:jc w:val="both"/>
              <w:rPr>
                <w:rFonts w:ascii="Open Sans" w:hAnsi="Open Sans" w:cs="Open Sans"/>
                <w:sz w:val="20"/>
                <w:szCs w:val="20"/>
              </w:rPr>
            </w:pPr>
            <w:r w:rsidRPr="00676F3C">
              <w:rPr>
                <w:rFonts w:ascii="Open Sans" w:hAnsi="Open Sans" w:cs="Open Sans"/>
                <w:sz w:val="20"/>
                <w:szCs w:val="20"/>
              </w:rPr>
              <w:t>Favorire l’agricoltura sostenibile e di qualità, biologica e biodinamica, prodotti di qualità (grani antichi etc.)</w:t>
            </w:r>
          </w:p>
        </w:tc>
        <w:tc>
          <w:tcPr>
            <w:tcW w:w="609" w:type="dxa"/>
            <w:tcBorders>
              <w:bottom w:val="single" w:sz="4" w:space="0" w:color="auto"/>
            </w:tcBorders>
            <w:shd w:val="clear" w:color="auto" w:fill="auto"/>
          </w:tcPr>
          <w:p w14:paraId="715ED6D7" w14:textId="77777777" w:rsidR="00676F3C" w:rsidRPr="000B0BC5" w:rsidRDefault="00676F3C" w:rsidP="00676F3C">
            <w:pPr>
              <w:pStyle w:val="Textbody"/>
              <w:spacing w:line="240" w:lineRule="auto"/>
              <w:jc w:val="both"/>
              <w:rPr>
                <w:rFonts w:ascii="Open Sans" w:hAnsi="Open Sans" w:cs="Open Sans"/>
                <w:sz w:val="20"/>
                <w:szCs w:val="20"/>
              </w:rPr>
            </w:pPr>
          </w:p>
        </w:tc>
      </w:tr>
      <w:tr w:rsidR="00676F3C" w:rsidRPr="000B0BC5" w14:paraId="37DAA5CC" w14:textId="77777777" w:rsidTr="00295F11">
        <w:trPr>
          <w:trHeight w:val="591"/>
        </w:trPr>
        <w:tc>
          <w:tcPr>
            <w:tcW w:w="1176" w:type="dxa"/>
            <w:vMerge/>
            <w:shd w:val="clear" w:color="auto" w:fill="F8C1C4"/>
          </w:tcPr>
          <w:p w14:paraId="47C31706"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2268" w:type="dxa"/>
            <w:vMerge/>
            <w:shd w:val="clear" w:color="auto" w:fill="F8C1C4"/>
          </w:tcPr>
          <w:p w14:paraId="22570D62"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6621" w:type="dxa"/>
            <w:tcBorders>
              <w:bottom w:val="single" w:sz="4" w:space="0" w:color="auto"/>
            </w:tcBorders>
            <w:shd w:val="clear" w:color="auto" w:fill="F8C1C4"/>
          </w:tcPr>
          <w:p w14:paraId="00A93808" w14:textId="3F983E93" w:rsidR="00676F3C" w:rsidRPr="00676F3C" w:rsidRDefault="00676F3C" w:rsidP="00676F3C">
            <w:pPr>
              <w:pStyle w:val="Textbody"/>
              <w:spacing w:line="240" w:lineRule="auto"/>
              <w:jc w:val="both"/>
              <w:rPr>
                <w:rFonts w:ascii="Open Sans" w:hAnsi="Open Sans" w:cs="Open Sans"/>
                <w:sz w:val="20"/>
                <w:szCs w:val="20"/>
              </w:rPr>
            </w:pPr>
            <w:r w:rsidRPr="00676F3C">
              <w:rPr>
                <w:sz w:val="20"/>
                <w:szCs w:val="20"/>
              </w:rPr>
              <w:t>Potenziare il sistema delle aree protette lungo il fiume e attivare la gestione delle ex ANPIL e attivarsi per riconoscere una nuova forma di riconoscimento e tutela, pianificazione coordinata per fiume Cecina</w:t>
            </w:r>
          </w:p>
        </w:tc>
        <w:tc>
          <w:tcPr>
            <w:tcW w:w="609" w:type="dxa"/>
            <w:tcBorders>
              <w:bottom w:val="single" w:sz="4" w:space="0" w:color="auto"/>
            </w:tcBorders>
            <w:shd w:val="clear" w:color="auto" w:fill="auto"/>
          </w:tcPr>
          <w:p w14:paraId="76D72CB2" w14:textId="77777777" w:rsidR="00676F3C" w:rsidRPr="000B0BC5" w:rsidRDefault="00676F3C" w:rsidP="00676F3C">
            <w:pPr>
              <w:pStyle w:val="Textbody"/>
              <w:spacing w:line="240" w:lineRule="auto"/>
              <w:jc w:val="both"/>
              <w:rPr>
                <w:rFonts w:ascii="Open Sans" w:hAnsi="Open Sans" w:cs="Open Sans"/>
                <w:sz w:val="20"/>
                <w:szCs w:val="20"/>
              </w:rPr>
            </w:pPr>
          </w:p>
        </w:tc>
      </w:tr>
      <w:tr w:rsidR="00676F3C" w:rsidRPr="000B0BC5" w14:paraId="1B10BF18" w14:textId="77777777" w:rsidTr="00295F11">
        <w:trPr>
          <w:trHeight w:val="591"/>
        </w:trPr>
        <w:tc>
          <w:tcPr>
            <w:tcW w:w="1176" w:type="dxa"/>
            <w:vMerge/>
            <w:shd w:val="clear" w:color="auto" w:fill="F8C1C4"/>
          </w:tcPr>
          <w:p w14:paraId="43E95F42"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2268" w:type="dxa"/>
            <w:vMerge/>
            <w:shd w:val="clear" w:color="auto" w:fill="F8C1C4"/>
          </w:tcPr>
          <w:p w14:paraId="6AF84F6D"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6621" w:type="dxa"/>
            <w:tcBorders>
              <w:bottom w:val="single" w:sz="4" w:space="0" w:color="auto"/>
            </w:tcBorders>
            <w:shd w:val="clear" w:color="auto" w:fill="F8C1C4"/>
          </w:tcPr>
          <w:p w14:paraId="530BEA61" w14:textId="38E6F92C" w:rsidR="00676F3C" w:rsidRPr="00676F3C" w:rsidRDefault="00676F3C" w:rsidP="00676F3C">
            <w:pPr>
              <w:pStyle w:val="Textbody"/>
              <w:spacing w:line="240" w:lineRule="auto"/>
              <w:jc w:val="both"/>
              <w:rPr>
                <w:sz w:val="20"/>
                <w:szCs w:val="20"/>
              </w:rPr>
            </w:pPr>
            <w:r w:rsidRPr="00676F3C">
              <w:rPr>
                <w:sz w:val="20"/>
                <w:szCs w:val="20"/>
              </w:rPr>
              <w:t>Valorizzare il ruolo del fiume e dei suoi affluenti come corridoi ecologici</w:t>
            </w:r>
          </w:p>
        </w:tc>
        <w:tc>
          <w:tcPr>
            <w:tcW w:w="609" w:type="dxa"/>
            <w:tcBorders>
              <w:bottom w:val="single" w:sz="4" w:space="0" w:color="auto"/>
            </w:tcBorders>
            <w:shd w:val="clear" w:color="auto" w:fill="auto"/>
          </w:tcPr>
          <w:p w14:paraId="0B2B66BB" w14:textId="77777777" w:rsidR="00676F3C" w:rsidRPr="000B0BC5" w:rsidRDefault="00676F3C" w:rsidP="00676F3C">
            <w:pPr>
              <w:pStyle w:val="Textbody"/>
              <w:spacing w:line="240" w:lineRule="auto"/>
              <w:jc w:val="both"/>
              <w:rPr>
                <w:rFonts w:ascii="Open Sans" w:hAnsi="Open Sans" w:cs="Open Sans"/>
                <w:sz w:val="20"/>
                <w:szCs w:val="20"/>
              </w:rPr>
            </w:pPr>
          </w:p>
        </w:tc>
      </w:tr>
      <w:tr w:rsidR="00676F3C" w:rsidRPr="000B0BC5" w14:paraId="6B164238" w14:textId="77777777" w:rsidTr="00DA4C6A">
        <w:trPr>
          <w:trHeight w:val="591"/>
        </w:trPr>
        <w:tc>
          <w:tcPr>
            <w:tcW w:w="1176" w:type="dxa"/>
            <w:vMerge/>
            <w:tcBorders>
              <w:bottom w:val="nil"/>
            </w:tcBorders>
            <w:shd w:val="clear" w:color="auto" w:fill="F8C1C4"/>
          </w:tcPr>
          <w:p w14:paraId="4EE88AA6"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2268" w:type="dxa"/>
            <w:vMerge/>
            <w:tcBorders>
              <w:bottom w:val="single" w:sz="4" w:space="0" w:color="auto"/>
            </w:tcBorders>
            <w:shd w:val="clear" w:color="auto" w:fill="F8C1C4"/>
          </w:tcPr>
          <w:p w14:paraId="4A1BF47F" w14:textId="77777777" w:rsidR="00676F3C" w:rsidRPr="000B0BC5" w:rsidRDefault="00676F3C" w:rsidP="00676F3C">
            <w:pPr>
              <w:pStyle w:val="Textbody"/>
              <w:spacing w:before="120" w:line="240" w:lineRule="auto"/>
              <w:jc w:val="both"/>
              <w:rPr>
                <w:rFonts w:ascii="Open Sans" w:hAnsi="Open Sans" w:cs="Open Sans"/>
                <w:sz w:val="20"/>
                <w:szCs w:val="20"/>
              </w:rPr>
            </w:pPr>
          </w:p>
        </w:tc>
        <w:tc>
          <w:tcPr>
            <w:tcW w:w="6621" w:type="dxa"/>
            <w:tcBorders>
              <w:bottom w:val="single" w:sz="4" w:space="0" w:color="auto"/>
            </w:tcBorders>
            <w:shd w:val="clear" w:color="auto" w:fill="F8C1C4"/>
          </w:tcPr>
          <w:p w14:paraId="2D7F7F15" w14:textId="4DBB23A0" w:rsidR="00676F3C" w:rsidRPr="00676F3C" w:rsidRDefault="00676F3C" w:rsidP="00676F3C">
            <w:pPr>
              <w:pStyle w:val="Textbody"/>
              <w:spacing w:line="240" w:lineRule="auto"/>
              <w:jc w:val="both"/>
              <w:rPr>
                <w:sz w:val="20"/>
                <w:szCs w:val="20"/>
              </w:rPr>
            </w:pPr>
            <w:r w:rsidRPr="00676F3C">
              <w:rPr>
                <w:sz w:val="20"/>
                <w:szCs w:val="20"/>
              </w:rPr>
              <w:t>Valutare l’istituzione di Parco Fluviale del Fiume Cecina</w:t>
            </w:r>
          </w:p>
        </w:tc>
        <w:tc>
          <w:tcPr>
            <w:tcW w:w="609" w:type="dxa"/>
            <w:tcBorders>
              <w:bottom w:val="single" w:sz="4" w:space="0" w:color="auto"/>
            </w:tcBorders>
            <w:shd w:val="clear" w:color="auto" w:fill="auto"/>
          </w:tcPr>
          <w:p w14:paraId="0F3B2565" w14:textId="77777777" w:rsidR="00676F3C" w:rsidRPr="000B0BC5" w:rsidRDefault="00676F3C" w:rsidP="00676F3C">
            <w:pPr>
              <w:pStyle w:val="Textbody"/>
              <w:spacing w:line="240" w:lineRule="auto"/>
              <w:jc w:val="both"/>
              <w:rPr>
                <w:rFonts w:ascii="Open Sans" w:hAnsi="Open Sans" w:cs="Open Sans"/>
                <w:sz w:val="20"/>
                <w:szCs w:val="20"/>
              </w:rPr>
            </w:pPr>
          </w:p>
        </w:tc>
      </w:tr>
    </w:tbl>
    <w:p w14:paraId="4C774364" w14:textId="77777777" w:rsidR="009A2FDD" w:rsidRDefault="009A2FDD" w:rsidP="008C57BE">
      <w:pPr>
        <w:pStyle w:val="Paragrafoelenco"/>
        <w:spacing w:after="0" w:line="240" w:lineRule="auto"/>
        <w:jc w:val="both"/>
        <w:rPr>
          <w:rFonts w:cs="Verdana"/>
          <w:b/>
        </w:rPr>
        <w:sectPr w:rsidR="009A2FDD">
          <w:pgSz w:w="11906" w:h="16838"/>
          <w:pgMar w:top="1417" w:right="1134" w:bottom="1134" w:left="1134" w:header="708" w:footer="708" w:gutter="0"/>
          <w:cols w:space="708"/>
          <w:docGrid w:linePitch="360"/>
        </w:sectPr>
      </w:pPr>
    </w:p>
    <w:p w14:paraId="420263F3" w14:textId="06534057" w:rsidR="007E584D" w:rsidRDefault="007E584D" w:rsidP="0092738C">
      <w:pPr>
        <w:spacing w:after="0" w:line="240" w:lineRule="auto"/>
        <w:jc w:val="both"/>
        <w:rPr>
          <w:rFonts w:cs="Verdana"/>
          <w:b/>
        </w:rPr>
      </w:pPr>
    </w:p>
    <w:p w14:paraId="42D7F537" w14:textId="795A14FA" w:rsidR="007E584D" w:rsidRPr="00F35CB9" w:rsidRDefault="007E584D" w:rsidP="00F35CB9">
      <w:pPr>
        <w:pStyle w:val="Paragrafoelenco"/>
        <w:numPr>
          <w:ilvl w:val="0"/>
          <w:numId w:val="2"/>
        </w:numPr>
        <w:spacing w:after="0" w:line="240" w:lineRule="auto"/>
        <w:jc w:val="both"/>
        <w:rPr>
          <w:rFonts w:cs="Verdana"/>
          <w:b/>
          <w:sz w:val="24"/>
          <w:szCs w:val="24"/>
        </w:rPr>
      </w:pPr>
      <w:r w:rsidRPr="00F35CB9">
        <w:rPr>
          <w:rFonts w:cs="Verdana"/>
          <w:b/>
          <w:sz w:val="24"/>
          <w:szCs w:val="24"/>
        </w:rPr>
        <w:t xml:space="preserve">Localizzazione della </w:t>
      </w:r>
      <w:proofErr w:type="gramStart"/>
      <w:r w:rsidRPr="00F35CB9">
        <w:rPr>
          <w:rFonts w:cs="Verdana"/>
          <w:b/>
          <w:sz w:val="24"/>
          <w:szCs w:val="24"/>
        </w:rPr>
        <w:t>azione:  _</w:t>
      </w:r>
      <w:proofErr w:type="gramEnd"/>
      <w:r w:rsidRPr="00F35CB9">
        <w:rPr>
          <w:rFonts w:cs="Verdana"/>
          <w:b/>
          <w:sz w:val="24"/>
          <w:szCs w:val="24"/>
        </w:rPr>
        <w:t>___________________________</w:t>
      </w:r>
    </w:p>
    <w:p w14:paraId="09A630A6" w14:textId="77777777" w:rsidR="000128C5" w:rsidRPr="00F35CB9" w:rsidRDefault="000128C5" w:rsidP="000128C5">
      <w:pPr>
        <w:pStyle w:val="Paragrafoelenco"/>
        <w:spacing w:after="0" w:line="240" w:lineRule="auto"/>
        <w:ind w:left="1060"/>
        <w:jc w:val="both"/>
        <w:rPr>
          <w:rFonts w:cs="Verdana"/>
          <w:b/>
          <w:sz w:val="24"/>
          <w:szCs w:val="24"/>
        </w:rPr>
      </w:pPr>
    </w:p>
    <w:p w14:paraId="18011B06" w14:textId="67960922" w:rsidR="007E584D" w:rsidRPr="00F35CB9" w:rsidRDefault="007E584D" w:rsidP="00F35CB9">
      <w:pPr>
        <w:pStyle w:val="Paragrafoelenco"/>
        <w:numPr>
          <w:ilvl w:val="0"/>
          <w:numId w:val="2"/>
        </w:numPr>
        <w:spacing w:after="0" w:line="240" w:lineRule="auto"/>
        <w:jc w:val="both"/>
        <w:rPr>
          <w:rFonts w:cs="Verdana"/>
          <w:b/>
          <w:sz w:val="24"/>
          <w:szCs w:val="24"/>
        </w:rPr>
      </w:pPr>
      <w:r w:rsidRPr="00F35CB9">
        <w:rPr>
          <w:rFonts w:asciiTheme="minorHAnsi" w:hAnsiTheme="minorHAnsi" w:cstheme="minorHAnsi"/>
          <w:b/>
          <w:sz w:val="24"/>
          <w:szCs w:val="24"/>
        </w:rPr>
        <w:t>L’AZIONE cosa prevede? (spiegazione di massimo 10 righe)</w:t>
      </w:r>
    </w:p>
    <w:p w14:paraId="6FDF4BF4" w14:textId="77777777" w:rsidR="000128C5" w:rsidRPr="00F35CB9" w:rsidRDefault="000128C5" w:rsidP="000128C5">
      <w:pPr>
        <w:pStyle w:val="Paragrafoelenco"/>
        <w:rPr>
          <w:rFonts w:cs="Verdana"/>
          <w:b/>
          <w:sz w:val="24"/>
          <w:szCs w:val="24"/>
        </w:rPr>
      </w:pPr>
    </w:p>
    <w:p w14:paraId="01E957F0" w14:textId="0CFF5428" w:rsidR="000128C5" w:rsidRPr="00F35CB9" w:rsidRDefault="000128C5" w:rsidP="000128C5">
      <w:pPr>
        <w:spacing w:after="0" w:line="240" w:lineRule="auto"/>
        <w:jc w:val="both"/>
        <w:rPr>
          <w:rFonts w:cs="Verdana"/>
          <w:b/>
          <w:sz w:val="24"/>
          <w:szCs w:val="24"/>
        </w:rPr>
      </w:pPr>
    </w:p>
    <w:tbl>
      <w:tblPr>
        <w:tblStyle w:val="Grigliatabella"/>
        <w:tblpPr w:leftFromText="141" w:rightFromText="141" w:vertAnchor="text" w:horzAnchor="margin" w:tblpXSpec="center" w:tblpY="-436"/>
        <w:tblOverlap w:val="never"/>
        <w:tblW w:w="10674" w:type="dxa"/>
        <w:tblLayout w:type="fixed"/>
        <w:tblLook w:val="06A0" w:firstRow="1" w:lastRow="0" w:firstColumn="1" w:lastColumn="0" w:noHBand="1" w:noVBand="1"/>
      </w:tblPr>
      <w:tblGrid>
        <w:gridCol w:w="10674"/>
      </w:tblGrid>
      <w:tr w:rsidR="00E00ED0" w:rsidRPr="000128C5" w14:paraId="7BA1ECC2" w14:textId="77777777" w:rsidTr="00B06F28">
        <w:trPr>
          <w:trHeight w:val="6000"/>
        </w:trPr>
        <w:tc>
          <w:tcPr>
            <w:tcW w:w="10674" w:type="dxa"/>
            <w:tcBorders>
              <w:top w:val="single" w:sz="4" w:space="0" w:color="auto"/>
              <w:left w:val="single" w:sz="4" w:space="0" w:color="auto"/>
              <w:bottom w:val="single" w:sz="4" w:space="0" w:color="auto"/>
              <w:right w:val="single" w:sz="4" w:space="0" w:color="auto"/>
            </w:tcBorders>
            <w:shd w:val="clear" w:color="auto" w:fill="auto"/>
          </w:tcPr>
          <w:p w14:paraId="20A1D62B" w14:textId="77777777" w:rsidR="00E00ED0" w:rsidRPr="000128C5" w:rsidRDefault="00E00ED0" w:rsidP="00B06F28">
            <w:pPr>
              <w:pStyle w:val="Paragrafoelenco"/>
              <w:spacing w:after="0"/>
              <w:ind w:left="1060"/>
              <w:rPr>
                <w:rFonts w:cs="Verdana"/>
                <w:b/>
              </w:rPr>
            </w:pPr>
          </w:p>
        </w:tc>
      </w:tr>
    </w:tbl>
    <w:p w14:paraId="203A6DD5" w14:textId="77777777" w:rsidR="00A30A24" w:rsidRPr="00F35CB9" w:rsidRDefault="00A30A24" w:rsidP="001F329B">
      <w:pPr>
        <w:spacing w:after="0" w:line="360" w:lineRule="auto"/>
        <w:jc w:val="both"/>
        <w:rPr>
          <w:rFonts w:cs="Verdana"/>
          <w:b/>
          <w:sz w:val="24"/>
          <w:szCs w:val="24"/>
        </w:rPr>
      </w:pPr>
    </w:p>
    <w:p w14:paraId="74D52A54" w14:textId="6A96449C" w:rsidR="0092738C" w:rsidRPr="00801959" w:rsidRDefault="0092738C" w:rsidP="00801959">
      <w:pPr>
        <w:pStyle w:val="Paragrafoelenco2"/>
        <w:numPr>
          <w:ilvl w:val="0"/>
          <w:numId w:val="2"/>
        </w:numPr>
        <w:spacing w:after="0" w:line="360" w:lineRule="auto"/>
        <w:contextualSpacing w:val="0"/>
        <w:jc w:val="both"/>
        <w:rPr>
          <w:b/>
          <w:sz w:val="24"/>
          <w:szCs w:val="24"/>
        </w:rPr>
      </w:pPr>
      <w:r w:rsidRPr="00F35CB9">
        <w:rPr>
          <w:rFonts w:cs="Verdana"/>
          <w:b/>
          <w:sz w:val="24"/>
          <w:szCs w:val="24"/>
        </w:rPr>
        <w:t>L’azione è (più di una risposta se prevede più sotto azioni):</w:t>
      </w:r>
    </w:p>
    <w:p w14:paraId="30C5C803"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F35CB9">
        <w:rPr>
          <w:rFonts w:cs="Verdana"/>
          <w:sz w:val="24"/>
          <w:szCs w:val="24"/>
        </w:rPr>
        <w:t>□</w:t>
      </w:r>
      <w:r w:rsidRPr="00F35CB9">
        <w:rPr>
          <w:rFonts w:cs="Verdana"/>
          <w:sz w:val="24"/>
          <w:szCs w:val="24"/>
        </w:rPr>
        <w:tab/>
        <w:t xml:space="preserve">la stesura e approvazione di uno strumento normativo, gestionale, di pianificazione, di intesa </w:t>
      </w:r>
    </w:p>
    <w:p w14:paraId="2E96D95B"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F35CB9">
        <w:rPr>
          <w:rFonts w:cs="Verdana"/>
          <w:sz w:val="24"/>
          <w:szCs w:val="24"/>
        </w:rPr>
        <w:t>□</w:t>
      </w:r>
      <w:r w:rsidRPr="00F35CB9">
        <w:rPr>
          <w:rFonts w:cs="Verdana"/>
          <w:sz w:val="24"/>
          <w:szCs w:val="24"/>
        </w:rPr>
        <w:tab/>
        <w:t>la realizzazione di un’opera fisica, un intervento puntuale</w:t>
      </w:r>
      <w:r w:rsidRPr="00F35CB9">
        <w:rPr>
          <w:rFonts w:cs="Verdana"/>
          <w:sz w:val="24"/>
          <w:szCs w:val="24"/>
        </w:rPr>
        <w:tab/>
      </w:r>
    </w:p>
    <w:p w14:paraId="6C1D4FB9"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F35CB9">
        <w:rPr>
          <w:rFonts w:cs="Verdana"/>
          <w:sz w:val="24"/>
          <w:szCs w:val="24"/>
        </w:rPr>
        <w:t>□</w:t>
      </w:r>
      <w:r w:rsidRPr="00F35CB9">
        <w:rPr>
          <w:rFonts w:cs="Verdana"/>
          <w:sz w:val="24"/>
          <w:szCs w:val="24"/>
        </w:rPr>
        <w:tab/>
        <w:t>la attivazione di un servizio che deve avere una sua continuità nel tempo</w:t>
      </w:r>
      <w:r w:rsidRPr="00F35CB9">
        <w:rPr>
          <w:rFonts w:cs="Verdana"/>
          <w:sz w:val="24"/>
          <w:szCs w:val="24"/>
        </w:rPr>
        <w:tab/>
      </w:r>
    </w:p>
    <w:p w14:paraId="3B8859FA"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F35CB9">
        <w:rPr>
          <w:rFonts w:cs="Verdana"/>
          <w:sz w:val="24"/>
          <w:szCs w:val="24"/>
        </w:rPr>
        <w:t>□</w:t>
      </w:r>
      <w:r w:rsidRPr="00F35CB9">
        <w:rPr>
          <w:rFonts w:cs="Verdana"/>
          <w:sz w:val="24"/>
          <w:szCs w:val="24"/>
        </w:rPr>
        <w:tab/>
        <w:t>la realizzazione di studi/ricerche</w:t>
      </w:r>
    </w:p>
    <w:p w14:paraId="78F0A9B4"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F35CB9">
        <w:rPr>
          <w:rFonts w:cs="Verdana"/>
          <w:sz w:val="24"/>
          <w:szCs w:val="24"/>
        </w:rPr>
        <w:t>□</w:t>
      </w:r>
      <w:r w:rsidRPr="00F35CB9">
        <w:rPr>
          <w:rFonts w:cs="Verdana"/>
          <w:sz w:val="24"/>
          <w:szCs w:val="24"/>
        </w:rPr>
        <w:tab/>
      </w:r>
      <w:r w:rsidRPr="00F35CB9">
        <w:rPr>
          <w:rFonts w:cs="Verdana"/>
          <w:i/>
          <w:sz w:val="24"/>
          <w:szCs w:val="24"/>
        </w:rPr>
        <w:t>Altro_____________________________________________________</w:t>
      </w:r>
    </w:p>
    <w:p w14:paraId="43AB4F15" w14:textId="77777777" w:rsidR="0092738C" w:rsidRPr="00F35CB9" w:rsidRDefault="0092738C" w:rsidP="001F329B">
      <w:pPr>
        <w:tabs>
          <w:tab w:val="left" w:pos="1080"/>
          <w:tab w:val="left" w:pos="2700"/>
          <w:tab w:val="left" w:pos="3060"/>
          <w:tab w:val="left" w:pos="4860"/>
          <w:tab w:val="left" w:pos="5220"/>
        </w:tabs>
        <w:spacing w:after="0" w:line="360" w:lineRule="auto"/>
        <w:ind w:left="180" w:firstLine="528"/>
        <w:jc w:val="both"/>
        <w:rPr>
          <w:rFonts w:cs="Verdana"/>
          <w:i/>
          <w:sz w:val="24"/>
          <w:szCs w:val="24"/>
        </w:rPr>
      </w:pPr>
      <w:r w:rsidRPr="00F35CB9">
        <w:rPr>
          <w:rFonts w:cs="Verdana"/>
          <w:sz w:val="24"/>
          <w:szCs w:val="24"/>
        </w:rPr>
        <w:t>□</w:t>
      </w:r>
      <w:r w:rsidRPr="00F35CB9">
        <w:rPr>
          <w:rFonts w:cs="Verdana"/>
          <w:sz w:val="24"/>
          <w:szCs w:val="24"/>
        </w:rPr>
        <w:tab/>
      </w:r>
      <w:r w:rsidRPr="00F35CB9">
        <w:rPr>
          <w:rFonts w:cs="Verdana"/>
          <w:i/>
          <w:sz w:val="24"/>
          <w:szCs w:val="24"/>
        </w:rPr>
        <w:t xml:space="preserve">Non saprei </w:t>
      </w:r>
    </w:p>
    <w:p w14:paraId="2EE2B4E5" w14:textId="77777777" w:rsidR="0092738C" w:rsidRPr="00F35CB9" w:rsidRDefault="0092738C" w:rsidP="001F329B">
      <w:pPr>
        <w:spacing w:after="0" w:line="360" w:lineRule="auto"/>
        <w:jc w:val="both"/>
        <w:rPr>
          <w:rFonts w:cs="Verdana"/>
          <w:b/>
          <w:sz w:val="24"/>
          <w:szCs w:val="24"/>
        </w:rPr>
      </w:pPr>
    </w:p>
    <w:p w14:paraId="4CDA3052" w14:textId="0B6B91D7" w:rsidR="00B60919" w:rsidRPr="00F35CB9" w:rsidRDefault="00B60919" w:rsidP="001F329B">
      <w:pPr>
        <w:pStyle w:val="Paragrafoelenco"/>
        <w:numPr>
          <w:ilvl w:val="0"/>
          <w:numId w:val="2"/>
        </w:numPr>
        <w:spacing w:after="0" w:line="360" w:lineRule="auto"/>
        <w:jc w:val="both"/>
        <w:rPr>
          <w:rFonts w:cs="Verdana"/>
          <w:b/>
          <w:sz w:val="24"/>
          <w:szCs w:val="24"/>
        </w:rPr>
      </w:pPr>
      <w:r w:rsidRPr="00F35CB9">
        <w:rPr>
          <w:rFonts w:cs="Verdana"/>
          <w:b/>
          <w:sz w:val="24"/>
          <w:szCs w:val="24"/>
        </w:rPr>
        <w:t>COME: individuare sino a tre attività utili per l'attuazione dell'azione indicata:</w:t>
      </w:r>
    </w:p>
    <w:p w14:paraId="38C6AA91" w14:textId="65F0ABF2" w:rsidR="00B60919" w:rsidRPr="00F35CB9" w:rsidRDefault="008C4B2E" w:rsidP="001F329B">
      <w:pPr>
        <w:pStyle w:val="Paragrafoelenco"/>
        <w:spacing w:after="0" w:line="360" w:lineRule="auto"/>
        <w:jc w:val="both"/>
        <w:rPr>
          <w:rFonts w:cs="Verdana"/>
          <w:b/>
          <w:sz w:val="24"/>
          <w:szCs w:val="24"/>
        </w:rPr>
      </w:pPr>
      <w:r w:rsidRPr="00F35CB9">
        <w:rPr>
          <w:rFonts w:cs="Verdana"/>
          <w:b/>
          <w:sz w:val="24"/>
          <w:szCs w:val="24"/>
        </w:rPr>
        <w:t xml:space="preserve">ATTIVITA’ </w:t>
      </w:r>
      <w:r w:rsidR="00B60919" w:rsidRPr="00F35CB9">
        <w:rPr>
          <w:rFonts w:cs="Verdana"/>
          <w:b/>
          <w:sz w:val="24"/>
          <w:szCs w:val="24"/>
        </w:rPr>
        <w:t>1)</w:t>
      </w:r>
      <w:r w:rsidR="00C17F32" w:rsidRPr="00F35CB9">
        <w:rPr>
          <w:rFonts w:cs="Verdana"/>
          <w:b/>
          <w:sz w:val="24"/>
          <w:szCs w:val="24"/>
        </w:rPr>
        <w:t xml:space="preserve"> </w:t>
      </w:r>
      <w:r w:rsidR="003F3063" w:rsidRPr="00F35CB9">
        <w:rPr>
          <w:rFonts w:cs="Verdana"/>
          <w:b/>
          <w:sz w:val="24"/>
          <w:szCs w:val="24"/>
        </w:rPr>
        <w:t>______________________</w:t>
      </w:r>
    </w:p>
    <w:p w14:paraId="6DC4BBE6" w14:textId="0FC7574A" w:rsidR="00B60919" w:rsidRPr="00F35CB9" w:rsidRDefault="008C4B2E" w:rsidP="001F329B">
      <w:pPr>
        <w:pStyle w:val="Paragrafoelenco"/>
        <w:spacing w:after="0" w:line="360" w:lineRule="auto"/>
        <w:jc w:val="both"/>
        <w:rPr>
          <w:rFonts w:cs="Verdana"/>
          <w:b/>
          <w:sz w:val="24"/>
          <w:szCs w:val="24"/>
        </w:rPr>
      </w:pPr>
      <w:r w:rsidRPr="00F35CB9">
        <w:rPr>
          <w:rFonts w:cs="Verdana"/>
          <w:b/>
          <w:sz w:val="24"/>
          <w:szCs w:val="24"/>
        </w:rPr>
        <w:t xml:space="preserve">ATTIVITA’ </w:t>
      </w:r>
      <w:r w:rsidR="00B60919" w:rsidRPr="00F35CB9">
        <w:rPr>
          <w:rFonts w:cs="Verdana"/>
          <w:b/>
          <w:sz w:val="24"/>
          <w:szCs w:val="24"/>
        </w:rPr>
        <w:t>2)</w:t>
      </w:r>
      <w:r w:rsidR="004348D1" w:rsidRPr="00F35CB9">
        <w:rPr>
          <w:rFonts w:cs="Verdana"/>
          <w:b/>
          <w:sz w:val="24"/>
          <w:szCs w:val="24"/>
        </w:rPr>
        <w:t xml:space="preserve"> ______________________</w:t>
      </w:r>
    </w:p>
    <w:p w14:paraId="77880ADE" w14:textId="692399BB" w:rsidR="003C7BB5" w:rsidRPr="00801959" w:rsidRDefault="008C4B2E" w:rsidP="00801959">
      <w:pPr>
        <w:pStyle w:val="Paragrafoelenco"/>
        <w:spacing w:after="0" w:line="360" w:lineRule="auto"/>
        <w:jc w:val="both"/>
        <w:rPr>
          <w:rFonts w:cs="Verdana"/>
          <w:b/>
          <w:sz w:val="24"/>
          <w:szCs w:val="24"/>
        </w:rPr>
      </w:pPr>
      <w:r w:rsidRPr="00F35CB9">
        <w:rPr>
          <w:rFonts w:cs="Verdana"/>
          <w:b/>
          <w:sz w:val="24"/>
          <w:szCs w:val="24"/>
        </w:rPr>
        <w:t xml:space="preserve">ATTIVITA’ </w:t>
      </w:r>
      <w:r w:rsidR="00B60919" w:rsidRPr="00F35CB9">
        <w:rPr>
          <w:rFonts w:cs="Verdana"/>
          <w:b/>
          <w:sz w:val="24"/>
          <w:szCs w:val="24"/>
        </w:rPr>
        <w:t>3)</w:t>
      </w:r>
      <w:r w:rsidR="004348D1" w:rsidRPr="00F35CB9">
        <w:rPr>
          <w:rFonts w:cs="Verdana"/>
          <w:b/>
          <w:sz w:val="24"/>
          <w:szCs w:val="24"/>
        </w:rPr>
        <w:t xml:space="preserve"> ______________________</w:t>
      </w:r>
    </w:p>
    <w:p w14:paraId="7C4B53A0" w14:textId="77777777" w:rsidR="00100991" w:rsidRPr="00801959" w:rsidRDefault="00100991" w:rsidP="00F94D1C">
      <w:pPr>
        <w:numPr>
          <w:ilvl w:val="0"/>
          <w:numId w:val="2"/>
        </w:numPr>
        <w:tabs>
          <w:tab w:val="left" w:pos="3600"/>
          <w:tab w:val="left" w:pos="4860"/>
          <w:tab w:val="left" w:pos="5220"/>
        </w:tabs>
        <w:spacing w:after="0" w:line="360" w:lineRule="auto"/>
        <w:jc w:val="both"/>
        <w:rPr>
          <w:rFonts w:cs="Verdana"/>
          <w:b/>
          <w:sz w:val="24"/>
          <w:szCs w:val="24"/>
        </w:rPr>
      </w:pPr>
      <w:r w:rsidRPr="00801959">
        <w:rPr>
          <w:rFonts w:cs="Verdana"/>
          <w:b/>
          <w:sz w:val="24"/>
          <w:szCs w:val="24"/>
        </w:rPr>
        <w:lastRenderedPageBreak/>
        <w:t xml:space="preserve">Le risorse finanziarie sono:  </w:t>
      </w:r>
    </w:p>
    <w:p w14:paraId="70D425D2" w14:textId="77777777" w:rsidR="00100991" w:rsidRPr="00801959" w:rsidRDefault="00100991" w:rsidP="00F94D1C">
      <w:pPr>
        <w:tabs>
          <w:tab w:val="left" w:pos="720"/>
          <w:tab w:val="left" w:pos="1080"/>
          <w:tab w:val="left" w:pos="5220"/>
        </w:tabs>
        <w:spacing w:after="0" w:line="360" w:lineRule="auto"/>
        <w:ind w:left="180"/>
        <w:jc w:val="both"/>
        <w:rPr>
          <w:rFonts w:cs="Verdana"/>
          <w:b/>
          <w:sz w:val="24"/>
          <w:szCs w:val="24"/>
        </w:rPr>
      </w:pPr>
      <w:r w:rsidRPr="00801959">
        <w:rPr>
          <w:rFonts w:cs="Verdana"/>
          <w:b/>
          <w:sz w:val="24"/>
          <w:szCs w:val="24"/>
        </w:rPr>
        <w:tab/>
      </w:r>
      <w:r w:rsidRPr="00801959">
        <w:rPr>
          <w:rFonts w:cs="Verdana"/>
          <w:sz w:val="24"/>
          <w:szCs w:val="24"/>
        </w:rPr>
        <w:t>□</w:t>
      </w:r>
      <w:r w:rsidRPr="00801959">
        <w:rPr>
          <w:rFonts w:cs="Verdana"/>
          <w:sz w:val="24"/>
          <w:szCs w:val="24"/>
        </w:rPr>
        <w:tab/>
        <w:t>reperite (</w:t>
      </w:r>
      <w:r w:rsidRPr="00801959">
        <w:rPr>
          <w:rFonts w:cs="Verdana"/>
          <w:i/>
          <w:sz w:val="24"/>
          <w:szCs w:val="24"/>
        </w:rPr>
        <w:t>indicare la fonte</w:t>
      </w:r>
      <w:r w:rsidRPr="00801959">
        <w:rPr>
          <w:rFonts w:cs="Verdana"/>
          <w:sz w:val="24"/>
          <w:szCs w:val="24"/>
        </w:rPr>
        <w:t>)</w:t>
      </w:r>
      <w:r w:rsidRPr="00801959">
        <w:rPr>
          <w:rFonts w:cs="Verdana"/>
          <w:sz w:val="24"/>
          <w:szCs w:val="24"/>
        </w:rPr>
        <w:tab/>
      </w:r>
    </w:p>
    <w:p w14:paraId="632D6D36" w14:textId="555D1535" w:rsidR="00100991" w:rsidRDefault="00100991" w:rsidP="0060168B">
      <w:pPr>
        <w:tabs>
          <w:tab w:val="left" w:pos="720"/>
          <w:tab w:val="left" w:pos="1080"/>
          <w:tab w:val="left" w:pos="5220"/>
        </w:tabs>
        <w:spacing w:after="0" w:line="360" w:lineRule="auto"/>
        <w:ind w:left="180"/>
        <w:jc w:val="both"/>
        <w:rPr>
          <w:rFonts w:cs="Verdana"/>
          <w:sz w:val="24"/>
          <w:szCs w:val="24"/>
        </w:rPr>
      </w:pPr>
      <w:r w:rsidRPr="00801959">
        <w:rPr>
          <w:rFonts w:cs="Verdana"/>
          <w:b/>
          <w:sz w:val="24"/>
          <w:szCs w:val="24"/>
        </w:rPr>
        <w:tab/>
      </w:r>
      <w:r w:rsidRPr="00801959">
        <w:rPr>
          <w:rFonts w:cs="Verdana"/>
          <w:sz w:val="24"/>
          <w:szCs w:val="24"/>
        </w:rPr>
        <w:t>□</w:t>
      </w:r>
      <w:r w:rsidRPr="00801959">
        <w:rPr>
          <w:rFonts w:cs="Verdana"/>
          <w:sz w:val="24"/>
          <w:szCs w:val="24"/>
        </w:rPr>
        <w:tab/>
        <w:t>da reperire (</w:t>
      </w:r>
      <w:r w:rsidRPr="00801959">
        <w:rPr>
          <w:rFonts w:cs="Verdana"/>
          <w:i/>
          <w:sz w:val="24"/>
          <w:szCs w:val="24"/>
        </w:rPr>
        <w:t>indicare a quale fonte si intende provare ad accedere</w:t>
      </w:r>
      <w:r w:rsidRPr="00801959">
        <w:rPr>
          <w:rFonts w:cs="Verdana"/>
          <w:sz w:val="24"/>
          <w:szCs w:val="24"/>
        </w:rPr>
        <w:t>)</w:t>
      </w:r>
    </w:p>
    <w:p w14:paraId="6F037D79" w14:textId="77777777" w:rsidR="0060168B" w:rsidRPr="0060168B" w:rsidRDefault="0060168B" w:rsidP="00545B56">
      <w:pPr>
        <w:tabs>
          <w:tab w:val="left" w:pos="720"/>
          <w:tab w:val="left" w:pos="1080"/>
          <w:tab w:val="left" w:pos="5220"/>
        </w:tabs>
        <w:spacing w:after="0" w:line="360" w:lineRule="auto"/>
        <w:jc w:val="both"/>
        <w:rPr>
          <w:rFonts w:cs="Verdana"/>
          <w:sz w:val="24"/>
          <w:szCs w:val="24"/>
        </w:rPr>
      </w:pPr>
    </w:p>
    <w:p w14:paraId="3934824D" w14:textId="2B20C930" w:rsidR="00C17F32" w:rsidRPr="0060168B" w:rsidRDefault="0092738C" w:rsidP="0060168B">
      <w:pPr>
        <w:pStyle w:val="Paragrafoelenco2"/>
        <w:numPr>
          <w:ilvl w:val="0"/>
          <w:numId w:val="2"/>
        </w:numPr>
        <w:spacing w:after="0" w:line="360" w:lineRule="auto"/>
        <w:contextualSpacing w:val="0"/>
        <w:jc w:val="both"/>
        <w:rPr>
          <w:rFonts w:cs="Verdana"/>
          <w:sz w:val="24"/>
          <w:szCs w:val="24"/>
        </w:rPr>
      </w:pPr>
      <w:r w:rsidRPr="00801959">
        <w:rPr>
          <w:rFonts w:cs="Verdana"/>
          <w:b/>
          <w:sz w:val="24"/>
          <w:szCs w:val="24"/>
        </w:rPr>
        <w:t>CHI</w:t>
      </w:r>
      <w:r w:rsidR="003C7BB5" w:rsidRPr="00801959">
        <w:rPr>
          <w:rFonts w:cs="Verdana"/>
          <w:b/>
          <w:sz w:val="24"/>
          <w:szCs w:val="24"/>
        </w:rPr>
        <w:t xml:space="preserve"> lo realizza</w:t>
      </w:r>
      <w:r w:rsidR="00315240" w:rsidRPr="00801959">
        <w:rPr>
          <w:rFonts w:cs="Verdana"/>
          <w:b/>
          <w:sz w:val="24"/>
          <w:szCs w:val="24"/>
        </w:rPr>
        <w:t xml:space="preserve"> (Indicare l'impegno del</w:t>
      </w:r>
      <w:r w:rsidR="00CF51CF" w:rsidRPr="00801959">
        <w:rPr>
          <w:rFonts w:cs="Verdana"/>
          <w:b/>
          <w:sz w:val="24"/>
          <w:szCs w:val="24"/>
        </w:rPr>
        <w:t>/I</w:t>
      </w:r>
      <w:r w:rsidR="00315240" w:rsidRPr="00801959">
        <w:rPr>
          <w:rFonts w:cs="Verdana"/>
          <w:b/>
          <w:sz w:val="24"/>
          <w:szCs w:val="24"/>
        </w:rPr>
        <w:t xml:space="preserve"> proponente</w:t>
      </w:r>
      <w:r w:rsidR="00CF51CF" w:rsidRPr="00801959">
        <w:rPr>
          <w:rFonts w:cs="Verdana"/>
          <w:b/>
          <w:sz w:val="24"/>
          <w:szCs w:val="24"/>
        </w:rPr>
        <w:t>/I</w:t>
      </w:r>
      <w:r w:rsidR="00315240" w:rsidRPr="00801959">
        <w:rPr>
          <w:rFonts w:cs="Verdana"/>
          <w:b/>
          <w:sz w:val="24"/>
          <w:szCs w:val="24"/>
        </w:rPr>
        <w:t xml:space="preserve"> nell'implementazione dell'azione</w:t>
      </w:r>
      <w:r w:rsidR="00F549B0" w:rsidRPr="00801959">
        <w:rPr>
          <w:rFonts w:cs="Verdana"/>
          <w:b/>
          <w:sz w:val="24"/>
          <w:szCs w:val="24"/>
        </w:rPr>
        <w:t xml:space="preserve"> o attività</w:t>
      </w:r>
      <w:r w:rsidR="00315240" w:rsidRPr="00801959">
        <w:rPr>
          <w:rFonts w:cs="Verdana"/>
          <w:b/>
          <w:sz w:val="24"/>
          <w:szCs w:val="24"/>
        </w:rPr>
        <w:t>)</w:t>
      </w:r>
      <w:r w:rsidR="003C7BB5" w:rsidRPr="00801959">
        <w:rPr>
          <w:rFonts w:cs="Verdana"/>
          <w:b/>
          <w:sz w:val="24"/>
          <w:szCs w:val="24"/>
        </w:rPr>
        <w:t>?</w:t>
      </w:r>
      <w:r w:rsidR="003C7BB5" w:rsidRPr="00801959">
        <w:rPr>
          <w:rFonts w:cs="Verdana"/>
          <w:sz w:val="24"/>
          <w:szCs w:val="24"/>
        </w:rPr>
        <w:t xml:space="preserve"> </w:t>
      </w:r>
    </w:p>
    <w:p w14:paraId="1D0E4752" w14:textId="73F18862" w:rsidR="00F94D1C" w:rsidRDefault="00F94D1C" w:rsidP="00F94D1C">
      <w:pPr>
        <w:tabs>
          <w:tab w:val="left" w:pos="1080"/>
          <w:tab w:val="left" w:pos="2700"/>
          <w:tab w:val="left" w:pos="3060"/>
          <w:tab w:val="left" w:pos="4860"/>
          <w:tab w:val="left" w:pos="5220"/>
        </w:tabs>
        <w:spacing w:after="0" w:line="360" w:lineRule="auto"/>
        <w:jc w:val="both"/>
        <w:rPr>
          <w:rFonts w:cs="Verdana"/>
          <w:sz w:val="24"/>
          <w:szCs w:val="24"/>
        </w:rPr>
      </w:pPr>
    </w:p>
    <w:p w14:paraId="140A1A81" w14:textId="77777777" w:rsidR="0060168B" w:rsidRPr="00801959" w:rsidRDefault="0060168B" w:rsidP="00F94D1C">
      <w:pPr>
        <w:tabs>
          <w:tab w:val="left" w:pos="1080"/>
          <w:tab w:val="left" w:pos="2700"/>
          <w:tab w:val="left" w:pos="3060"/>
          <w:tab w:val="left" w:pos="4860"/>
          <w:tab w:val="left" w:pos="5220"/>
        </w:tabs>
        <w:spacing w:after="0" w:line="360" w:lineRule="auto"/>
        <w:jc w:val="both"/>
        <w:rPr>
          <w:rFonts w:cs="Verdana"/>
          <w:sz w:val="24"/>
          <w:szCs w:val="24"/>
        </w:rPr>
      </w:pPr>
    </w:p>
    <w:p w14:paraId="63D37AA0" w14:textId="06786225" w:rsidR="00C81380" w:rsidRPr="00F94D1C" w:rsidRDefault="00C81380" w:rsidP="00F94D1C">
      <w:pPr>
        <w:pStyle w:val="Paragrafoelenco2"/>
        <w:numPr>
          <w:ilvl w:val="0"/>
          <w:numId w:val="2"/>
        </w:numPr>
        <w:spacing w:after="0" w:line="360" w:lineRule="auto"/>
        <w:contextualSpacing w:val="0"/>
        <w:jc w:val="both"/>
        <w:rPr>
          <w:b/>
          <w:sz w:val="24"/>
          <w:szCs w:val="24"/>
        </w:rPr>
      </w:pPr>
      <w:r w:rsidRPr="00801959">
        <w:rPr>
          <w:rFonts w:cs="Verdana"/>
          <w:b/>
          <w:sz w:val="24"/>
          <w:szCs w:val="24"/>
        </w:rPr>
        <w:t xml:space="preserve">Quali risorse porta il proponente? </w:t>
      </w:r>
    </w:p>
    <w:p w14:paraId="2457DF84" w14:textId="2ED0395E" w:rsidR="00C81380" w:rsidRDefault="00C81380" w:rsidP="0060168B">
      <w:pPr>
        <w:tabs>
          <w:tab w:val="left" w:pos="1080"/>
          <w:tab w:val="left" w:pos="2700"/>
          <w:tab w:val="left" w:pos="3060"/>
          <w:tab w:val="left" w:pos="4860"/>
          <w:tab w:val="left" w:pos="5220"/>
        </w:tabs>
        <w:spacing w:after="0" w:line="360" w:lineRule="auto"/>
        <w:ind w:left="180" w:firstLine="528"/>
        <w:jc w:val="both"/>
        <w:rPr>
          <w:rFonts w:cs="Verdana"/>
          <w:sz w:val="24"/>
          <w:szCs w:val="24"/>
        </w:rPr>
      </w:pPr>
      <w:r w:rsidRPr="00801959">
        <w:rPr>
          <w:rFonts w:cs="Verdana"/>
          <w:sz w:val="24"/>
          <w:szCs w:val="24"/>
        </w:rPr>
        <w:t>□</w:t>
      </w:r>
      <w:r w:rsidRPr="00801959">
        <w:rPr>
          <w:rFonts w:cs="Verdana"/>
          <w:sz w:val="24"/>
          <w:szCs w:val="24"/>
        </w:rPr>
        <w:tab/>
        <w:t>Ideative</w:t>
      </w:r>
      <w:r w:rsidRPr="00801959">
        <w:rPr>
          <w:rFonts w:cs="Verdana"/>
          <w:sz w:val="24"/>
          <w:szCs w:val="24"/>
        </w:rPr>
        <w:tab/>
        <w:t>□</w:t>
      </w:r>
      <w:r w:rsidRPr="00801959">
        <w:rPr>
          <w:rFonts w:cs="Verdana"/>
          <w:sz w:val="24"/>
          <w:szCs w:val="24"/>
        </w:rPr>
        <w:tab/>
        <w:t>Finanziarie</w:t>
      </w:r>
      <w:r w:rsidRPr="00801959">
        <w:rPr>
          <w:rFonts w:cs="Verdana"/>
          <w:sz w:val="24"/>
          <w:szCs w:val="24"/>
        </w:rPr>
        <w:tab/>
        <w:t>□</w:t>
      </w:r>
      <w:r w:rsidRPr="00801959">
        <w:rPr>
          <w:rFonts w:cs="Verdana"/>
          <w:sz w:val="24"/>
          <w:szCs w:val="24"/>
        </w:rPr>
        <w:tab/>
        <w:t>Umane</w:t>
      </w:r>
    </w:p>
    <w:p w14:paraId="053586B8" w14:textId="77777777" w:rsidR="0060168B" w:rsidRPr="00801959" w:rsidRDefault="0060168B" w:rsidP="0060168B">
      <w:pPr>
        <w:tabs>
          <w:tab w:val="left" w:pos="1080"/>
          <w:tab w:val="left" w:pos="2700"/>
          <w:tab w:val="left" w:pos="3060"/>
          <w:tab w:val="left" w:pos="4860"/>
          <w:tab w:val="left" w:pos="5220"/>
        </w:tabs>
        <w:spacing w:after="0" w:line="360" w:lineRule="auto"/>
        <w:ind w:left="180" w:firstLine="528"/>
        <w:jc w:val="both"/>
        <w:rPr>
          <w:rFonts w:cs="Verdana"/>
          <w:sz w:val="24"/>
          <w:szCs w:val="24"/>
        </w:rPr>
      </w:pPr>
    </w:p>
    <w:p w14:paraId="26C636C5" w14:textId="3673BD1C" w:rsidR="00BA18D0" w:rsidRPr="00801959" w:rsidRDefault="00BA18D0" w:rsidP="00F94D1C">
      <w:pPr>
        <w:pStyle w:val="Paragrafoelenco2"/>
        <w:numPr>
          <w:ilvl w:val="0"/>
          <w:numId w:val="2"/>
        </w:numPr>
        <w:spacing w:after="0" w:line="360" w:lineRule="auto"/>
        <w:contextualSpacing w:val="0"/>
        <w:jc w:val="both"/>
        <w:rPr>
          <w:rFonts w:cs="Verdana"/>
          <w:b/>
          <w:sz w:val="24"/>
          <w:szCs w:val="24"/>
        </w:rPr>
      </w:pPr>
      <w:r w:rsidRPr="00801959">
        <w:rPr>
          <w:rFonts w:cs="Verdana"/>
          <w:b/>
          <w:sz w:val="24"/>
          <w:szCs w:val="24"/>
        </w:rPr>
        <w:t>Quali soggetti istituzionali e non istituzionali coinvolge/deve necessariamente coinvolgere</w:t>
      </w:r>
      <w:r w:rsidR="0053714A" w:rsidRPr="00801959">
        <w:rPr>
          <w:rFonts w:cs="Verdana"/>
          <w:b/>
          <w:sz w:val="24"/>
          <w:szCs w:val="24"/>
        </w:rPr>
        <w:t xml:space="preserve"> per portare avanti quest</w:t>
      </w:r>
      <w:r w:rsidR="00C17F32" w:rsidRPr="00801959">
        <w:rPr>
          <w:rFonts w:cs="Verdana"/>
          <w:b/>
          <w:sz w:val="24"/>
          <w:szCs w:val="24"/>
        </w:rPr>
        <w:t xml:space="preserve">a </w:t>
      </w:r>
      <w:r w:rsidR="00F94D1C" w:rsidRPr="00801959">
        <w:rPr>
          <w:rFonts w:cs="Verdana"/>
          <w:b/>
          <w:sz w:val="24"/>
          <w:szCs w:val="24"/>
        </w:rPr>
        <w:t>azione?</w:t>
      </w:r>
    </w:p>
    <w:p w14:paraId="05456770" w14:textId="717E03D4" w:rsidR="00F50CDA" w:rsidRDefault="00F50CDA" w:rsidP="0060168B">
      <w:pPr>
        <w:pStyle w:val="Paragrafoelenco2"/>
        <w:spacing w:after="0" w:line="360" w:lineRule="auto"/>
        <w:ind w:left="0"/>
        <w:contextualSpacing w:val="0"/>
        <w:jc w:val="both"/>
        <w:rPr>
          <w:b/>
          <w:sz w:val="24"/>
          <w:szCs w:val="24"/>
        </w:rPr>
      </w:pPr>
    </w:p>
    <w:p w14:paraId="0A65C4B2" w14:textId="77777777" w:rsidR="0060168B" w:rsidRPr="00801959" w:rsidRDefault="0060168B" w:rsidP="0060168B">
      <w:pPr>
        <w:pStyle w:val="Paragrafoelenco2"/>
        <w:spacing w:after="0" w:line="360" w:lineRule="auto"/>
        <w:ind w:left="0"/>
        <w:contextualSpacing w:val="0"/>
        <w:jc w:val="both"/>
        <w:rPr>
          <w:b/>
          <w:sz w:val="24"/>
          <w:szCs w:val="24"/>
        </w:rPr>
      </w:pPr>
    </w:p>
    <w:p w14:paraId="0BEB0DC0" w14:textId="77777777" w:rsidR="0005583B" w:rsidRPr="00801959" w:rsidRDefault="0005583B" w:rsidP="00F94D1C">
      <w:pPr>
        <w:pStyle w:val="Paragrafoelenco2"/>
        <w:numPr>
          <w:ilvl w:val="0"/>
          <w:numId w:val="2"/>
        </w:numPr>
        <w:spacing w:after="0" w:line="360" w:lineRule="auto"/>
        <w:contextualSpacing w:val="0"/>
        <w:jc w:val="both"/>
        <w:rPr>
          <w:b/>
          <w:sz w:val="24"/>
          <w:szCs w:val="24"/>
        </w:rPr>
      </w:pPr>
      <w:r w:rsidRPr="00801959">
        <w:rPr>
          <w:rFonts w:cs="Verdana"/>
          <w:b/>
          <w:sz w:val="24"/>
          <w:szCs w:val="24"/>
        </w:rPr>
        <w:t>In che fase di progettazione si trova l’azione?</w:t>
      </w:r>
    </w:p>
    <w:p w14:paraId="537B3F1D" w14:textId="77777777" w:rsidR="0005583B" w:rsidRPr="00801959" w:rsidRDefault="0005583B" w:rsidP="00F94D1C">
      <w:pPr>
        <w:tabs>
          <w:tab w:val="left" w:pos="1080"/>
          <w:tab w:val="left" w:pos="2700"/>
          <w:tab w:val="left" w:pos="3060"/>
          <w:tab w:val="left" w:pos="4860"/>
          <w:tab w:val="left" w:pos="5220"/>
          <w:tab w:val="left" w:pos="7020"/>
          <w:tab w:val="left" w:pos="7380"/>
        </w:tabs>
        <w:spacing w:after="0" w:line="360" w:lineRule="auto"/>
        <w:ind w:left="180" w:firstLine="528"/>
        <w:jc w:val="both"/>
        <w:rPr>
          <w:rFonts w:cs="Verdana"/>
          <w:sz w:val="24"/>
          <w:szCs w:val="24"/>
        </w:rPr>
      </w:pPr>
      <w:r w:rsidRPr="00801959">
        <w:rPr>
          <w:rFonts w:cs="Verdana"/>
          <w:sz w:val="24"/>
          <w:szCs w:val="24"/>
        </w:rPr>
        <w:t>□</w:t>
      </w:r>
      <w:r w:rsidRPr="00801959">
        <w:rPr>
          <w:rFonts w:cs="Verdana"/>
          <w:sz w:val="24"/>
          <w:szCs w:val="24"/>
        </w:rPr>
        <w:tab/>
        <w:t>Ideazione</w:t>
      </w:r>
      <w:r w:rsidRPr="00801959">
        <w:rPr>
          <w:rFonts w:cs="Verdana"/>
          <w:sz w:val="24"/>
          <w:szCs w:val="24"/>
        </w:rPr>
        <w:tab/>
        <w:t>□</w:t>
      </w:r>
      <w:r w:rsidRPr="00801959">
        <w:rPr>
          <w:rFonts w:cs="Verdana"/>
          <w:sz w:val="24"/>
          <w:szCs w:val="24"/>
        </w:rPr>
        <w:tab/>
        <w:t>Valutazione</w:t>
      </w:r>
      <w:r w:rsidRPr="00801959">
        <w:rPr>
          <w:rFonts w:cs="Verdana"/>
          <w:sz w:val="24"/>
          <w:szCs w:val="24"/>
        </w:rPr>
        <w:tab/>
        <w:t>□</w:t>
      </w:r>
      <w:r w:rsidRPr="00801959">
        <w:rPr>
          <w:rFonts w:cs="Verdana"/>
          <w:sz w:val="24"/>
          <w:szCs w:val="24"/>
        </w:rPr>
        <w:tab/>
        <w:t>Realizzazione</w:t>
      </w:r>
    </w:p>
    <w:p w14:paraId="0A99D5A2" w14:textId="5E1BC6C1" w:rsidR="003C7BB5" w:rsidRDefault="0005583B" w:rsidP="0060168B">
      <w:pPr>
        <w:tabs>
          <w:tab w:val="left" w:pos="1080"/>
          <w:tab w:val="left" w:pos="2700"/>
          <w:tab w:val="left" w:pos="3060"/>
          <w:tab w:val="left" w:pos="4860"/>
          <w:tab w:val="left" w:pos="5220"/>
          <w:tab w:val="left" w:pos="7020"/>
          <w:tab w:val="left" w:pos="7380"/>
        </w:tabs>
        <w:spacing w:after="0" w:line="360" w:lineRule="auto"/>
        <w:ind w:left="180" w:firstLine="528"/>
        <w:jc w:val="both"/>
        <w:rPr>
          <w:sz w:val="24"/>
          <w:szCs w:val="24"/>
        </w:rPr>
      </w:pPr>
      <w:r w:rsidRPr="00801959">
        <w:rPr>
          <w:rFonts w:cs="Verdana"/>
          <w:sz w:val="24"/>
          <w:szCs w:val="24"/>
        </w:rPr>
        <w:t>□</w:t>
      </w:r>
      <w:r w:rsidRPr="00801959">
        <w:rPr>
          <w:rFonts w:cs="Verdana"/>
          <w:sz w:val="24"/>
          <w:szCs w:val="24"/>
        </w:rPr>
        <w:tab/>
      </w:r>
      <w:r w:rsidRPr="00801959">
        <w:rPr>
          <w:rFonts w:cs="Verdana"/>
          <w:i/>
          <w:sz w:val="24"/>
          <w:szCs w:val="24"/>
        </w:rPr>
        <w:t>in fase di Pianificazione</w:t>
      </w:r>
    </w:p>
    <w:p w14:paraId="6AA4BB98" w14:textId="77777777" w:rsidR="0060168B" w:rsidRPr="0060168B" w:rsidRDefault="0060168B" w:rsidP="0060168B">
      <w:pPr>
        <w:tabs>
          <w:tab w:val="left" w:pos="1080"/>
          <w:tab w:val="left" w:pos="2700"/>
          <w:tab w:val="left" w:pos="3060"/>
          <w:tab w:val="left" w:pos="4860"/>
          <w:tab w:val="left" w:pos="5220"/>
          <w:tab w:val="left" w:pos="7020"/>
          <w:tab w:val="left" w:pos="7380"/>
        </w:tabs>
        <w:spacing w:after="0" w:line="360" w:lineRule="auto"/>
        <w:ind w:left="180" w:firstLine="528"/>
        <w:jc w:val="both"/>
        <w:rPr>
          <w:sz w:val="24"/>
          <w:szCs w:val="24"/>
        </w:rPr>
      </w:pPr>
    </w:p>
    <w:p w14:paraId="4AA56F68" w14:textId="77777777" w:rsidR="003C7BB5" w:rsidRPr="00801959" w:rsidRDefault="003C7BB5" w:rsidP="00F94D1C">
      <w:pPr>
        <w:pStyle w:val="Paragrafoelenco2"/>
        <w:numPr>
          <w:ilvl w:val="0"/>
          <w:numId w:val="2"/>
        </w:numPr>
        <w:tabs>
          <w:tab w:val="left" w:pos="4500"/>
          <w:tab w:val="left" w:pos="5400"/>
        </w:tabs>
        <w:spacing w:after="0" w:line="360" w:lineRule="auto"/>
        <w:contextualSpacing w:val="0"/>
        <w:jc w:val="both"/>
        <w:rPr>
          <w:rFonts w:cs="Verdana"/>
          <w:sz w:val="24"/>
          <w:szCs w:val="24"/>
        </w:rPr>
      </w:pPr>
      <w:r w:rsidRPr="00801959">
        <w:rPr>
          <w:rFonts w:cs="Verdana"/>
          <w:b/>
          <w:sz w:val="24"/>
          <w:szCs w:val="24"/>
        </w:rPr>
        <w:t>È già stata proposta alle Istituzioni?</w:t>
      </w:r>
      <w:r w:rsidRPr="00801959">
        <w:rPr>
          <w:rFonts w:cs="Verdana"/>
          <w:sz w:val="24"/>
          <w:szCs w:val="24"/>
        </w:rPr>
        <w:tab/>
        <w:t>□ Si</w:t>
      </w:r>
      <w:r w:rsidRPr="00801959">
        <w:rPr>
          <w:rFonts w:cs="Verdana"/>
          <w:sz w:val="24"/>
          <w:szCs w:val="24"/>
        </w:rPr>
        <w:tab/>
        <w:t>□</w:t>
      </w:r>
      <w:r w:rsidRPr="00801959">
        <w:rPr>
          <w:rFonts w:cs="Verdana"/>
          <w:sz w:val="24"/>
          <w:szCs w:val="24"/>
        </w:rPr>
        <w:tab/>
        <w:t>No</w:t>
      </w:r>
    </w:p>
    <w:p w14:paraId="7DF4212A" w14:textId="02CDDB82" w:rsidR="003C7BB5" w:rsidRPr="00545B56" w:rsidRDefault="003C7BB5" w:rsidP="00545B56">
      <w:pPr>
        <w:pStyle w:val="Paragrafoelenco2"/>
        <w:spacing w:after="0" w:line="360" w:lineRule="auto"/>
        <w:ind w:left="180" w:firstLine="528"/>
        <w:contextualSpacing w:val="0"/>
        <w:jc w:val="both"/>
        <w:rPr>
          <w:rFonts w:cs="Verdana"/>
          <w:sz w:val="24"/>
          <w:szCs w:val="24"/>
        </w:rPr>
      </w:pPr>
      <w:r w:rsidRPr="00801959">
        <w:rPr>
          <w:rFonts w:cs="Verdana"/>
          <w:b/>
          <w:sz w:val="24"/>
          <w:szCs w:val="24"/>
        </w:rPr>
        <w:t>Se sì</w:t>
      </w:r>
      <w:r w:rsidRPr="00801959">
        <w:rPr>
          <w:rFonts w:cs="Verdana"/>
          <w:sz w:val="24"/>
          <w:szCs w:val="24"/>
        </w:rPr>
        <w:t>: a quali e quando?</w:t>
      </w:r>
    </w:p>
    <w:p w14:paraId="211B2C4D" w14:textId="77777777" w:rsidR="0060168B" w:rsidRPr="00801959" w:rsidRDefault="0060168B" w:rsidP="00F94D1C">
      <w:pPr>
        <w:pStyle w:val="Paragrafoelenco2"/>
        <w:spacing w:after="0" w:line="360" w:lineRule="auto"/>
        <w:ind w:left="0"/>
        <w:contextualSpacing w:val="0"/>
        <w:jc w:val="both"/>
        <w:rPr>
          <w:sz w:val="24"/>
          <w:szCs w:val="24"/>
        </w:rPr>
      </w:pPr>
    </w:p>
    <w:p w14:paraId="19A93CB3" w14:textId="77777777" w:rsidR="003C7BB5" w:rsidRPr="00801959" w:rsidRDefault="003C7BB5" w:rsidP="00F94D1C">
      <w:pPr>
        <w:pStyle w:val="Paragrafoelenco2"/>
        <w:numPr>
          <w:ilvl w:val="0"/>
          <w:numId w:val="2"/>
        </w:numPr>
        <w:spacing w:after="0" w:line="360" w:lineRule="auto"/>
        <w:contextualSpacing w:val="0"/>
        <w:jc w:val="both"/>
        <w:rPr>
          <w:b/>
          <w:sz w:val="24"/>
          <w:szCs w:val="24"/>
        </w:rPr>
      </w:pPr>
      <w:r w:rsidRPr="00801959">
        <w:rPr>
          <w:rFonts w:cs="Verdana"/>
          <w:b/>
          <w:sz w:val="24"/>
          <w:szCs w:val="24"/>
        </w:rPr>
        <w:t>Esito della presentazione:</w:t>
      </w:r>
    </w:p>
    <w:p w14:paraId="0C8A5CFF" w14:textId="77777777" w:rsidR="003C7BB5" w:rsidRPr="00801959" w:rsidRDefault="003C7BB5" w:rsidP="00F94D1C">
      <w:pPr>
        <w:tabs>
          <w:tab w:val="left" w:pos="1080"/>
        </w:tabs>
        <w:spacing w:after="0" w:line="360" w:lineRule="auto"/>
        <w:ind w:left="180" w:firstLine="528"/>
        <w:jc w:val="both"/>
        <w:rPr>
          <w:rFonts w:cs="Verdana"/>
          <w:sz w:val="24"/>
          <w:szCs w:val="24"/>
        </w:rPr>
      </w:pPr>
      <w:r w:rsidRPr="00801959">
        <w:rPr>
          <w:rFonts w:eastAsia="Verdana" w:cs="Verdana"/>
          <w:sz w:val="24"/>
          <w:szCs w:val="24"/>
        </w:rPr>
        <w:t>□</w:t>
      </w:r>
      <w:r w:rsidRPr="00801959">
        <w:rPr>
          <w:rFonts w:eastAsia="Verdana" w:cs="Verdana"/>
          <w:sz w:val="24"/>
          <w:szCs w:val="24"/>
        </w:rPr>
        <w:tab/>
      </w:r>
      <w:r w:rsidRPr="00801959">
        <w:rPr>
          <w:rFonts w:cs="Verdana"/>
          <w:sz w:val="24"/>
          <w:szCs w:val="24"/>
        </w:rPr>
        <w:t>Non ancora ricevuto esito</w:t>
      </w:r>
    </w:p>
    <w:p w14:paraId="331E5E6E" w14:textId="77777777" w:rsidR="003C7BB5" w:rsidRPr="00801959" w:rsidRDefault="003C7BB5" w:rsidP="00F94D1C">
      <w:pPr>
        <w:tabs>
          <w:tab w:val="left" w:pos="1080"/>
        </w:tabs>
        <w:spacing w:after="0" w:line="360" w:lineRule="auto"/>
        <w:ind w:left="180" w:firstLine="528"/>
        <w:jc w:val="both"/>
        <w:rPr>
          <w:rFonts w:cs="Verdana"/>
          <w:sz w:val="24"/>
          <w:szCs w:val="24"/>
        </w:rPr>
      </w:pPr>
      <w:r w:rsidRPr="00801959">
        <w:rPr>
          <w:rFonts w:cs="Verdana"/>
          <w:sz w:val="24"/>
          <w:szCs w:val="24"/>
        </w:rPr>
        <w:t>□</w:t>
      </w:r>
      <w:r w:rsidRPr="00801959">
        <w:rPr>
          <w:rFonts w:cs="Verdana"/>
          <w:sz w:val="24"/>
          <w:szCs w:val="24"/>
        </w:rPr>
        <w:tab/>
        <w:t>In corso di valutazione</w:t>
      </w:r>
    </w:p>
    <w:p w14:paraId="2F1979DA" w14:textId="77777777" w:rsidR="003C7BB5" w:rsidRPr="00801959" w:rsidRDefault="003C7BB5" w:rsidP="00F94D1C">
      <w:pPr>
        <w:tabs>
          <w:tab w:val="left" w:pos="1080"/>
        </w:tabs>
        <w:spacing w:after="0" w:line="360" w:lineRule="auto"/>
        <w:ind w:left="180" w:firstLine="528"/>
        <w:jc w:val="both"/>
        <w:rPr>
          <w:rFonts w:cs="Verdana"/>
          <w:sz w:val="24"/>
          <w:szCs w:val="24"/>
        </w:rPr>
      </w:pPr>
      <w:r w:rsidRPr="00801959">
        <w:rPr>
          <w:rFonts w:cs="Verdana"/>
          <w:sz w:val="24"/>
          <w:szCs w:val="24"/>
        </w:rPr>
        <w:t>□</w:t>
      </w:r>
      <w:r w:rsidRPr="00801959">
        <w:rPr>
          <w:rFonts w:cs="Verdana"/>
          <w:sz w:val="24"/>
          <w:szCs w:val="24"/>
        </w:rPr>
        <w:tab/>
        <w:t>Già valutato positivamente</w:t>
      </w:r>
    </w:p>
    <w:p w14:paraId="4D0958AC" w14:textId="60276AD4" w:rsidR="003C7BB5" w:rsidRDefault="003C7BB5" w:rsidP="0060168B">
      <w:pPr>
        <w:tabs>
          <w:tab w:val="left" w:pos="1080"/>
        </w:tabs>
        <w:spacing w:after="0" w:line="360" w:lineRule="auto"/>
        <w:ind w:left="180" w:firstLine="528"/>
        <w:jc w:val="both"/>
        <w:rPr>
          <w:rFonts w:cs="Verdana"/>
          <w:sz w:val="24"/>
          <w:szCs w:val="24"/>
        </w:rPr>
      </w:pPr>
      <w:r w:rsidRPr="00801959">
        <w:rPr>
          <w:rFonts w:cs="Verdana"/>
          <w:sz w:val="24"/>
          <w:szCs w:val="24"/>
        </w:rPr>
        <w:t>□</w:t>
      </w:r>
      <w:r w:rsidRPr="00801959">
        <w:rPr>
          <w:rFonts w:cs="Verdana"/>
          <w:sz w:val="24"/>
          <w:szCs w:val="24"/>
        </w:rPr>
        <w:tab/>
        <w:t>Rifiutato (perché)</w:t>
      </w:r>
    </w:p>
    <w:p w14:paraId="633A2294" w14:textId="77777777" w:rsidR="0060168B" w:rsidRPr="0060168B" w:rsidRDefault="0060168B" w:rsidP="0060168B">
      <w:pPr>
        <w:tabs>
          <w:tab w:val="left" w:pos="1080"/>
        </w:tabs>
        <w:spacing w:after="0" w:line="360" w:lineRule="auto"/>
        <w:ind w:left="180" w:firstLine="528"/>
        <w:jc w:val="both"/>
        <w:rPr>
          <w:sz w:val="24"/>
          <w:szCs w:val="24"/>
        </w:rPr>
      </w:pPr>
    </w:p>
    <w:p w14:paraId="5821D105" w14:textId="626CC98B" w:rsidR="00C822BA" w:rsidRPr="00801959" w:rsidRDefault="003C7BB5" w:rsidP="00F94D1C">
      <w:pPr>
        <w:pStyle w:val="Paragrafoelenco2"/>
        <w:numPr>
          <w:ilvl w:val="0"/>
          <w:numId w:val="2"/>
        </w:numPr>
        <w:spacing w:after="0" w:line="360" w:lineRule="auto"/>
        <w:contextualSpacing w:val="0"/>
        <w:jc w:val="both"/>
        <w:rPr>
          <w:rFonts w:cs="Verdana"/>
          <w:b/>
          <w:sz w:val="24"/>
          <w:szCs w:val="24"/>
        </w:rPr>
      </w:pPr>
      <w:r w:rsidRPr="00801959">
        <w:rPr>
          <w:rFonts w:cs="Verdana"/>
          <w:b/>
          <w:sz w:val="24"/>
          <w:szCs w:val="24"/>
        </w:rPr>
        <w:t xml:space="preserve">Quali problematiche, qualora ve ne siano e si conoscano, impediscono la realizzazione del progetto e come pensate di risolverle? </w:t>
      </w:r>
    </w:p>
    <w:sectPr w:rsidR="00C822BA" w:rsidRPr="00801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91">
    <w:altName w:val="Calibri"/>
    <w:panose1 w:val="020B0604020202020204"/>
    <w:charset w:val="01"/>
    <w:family w:val="auto"/>
    <w:pitch w:val="variable"/>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Open Sans">
    <w:altName w:val="Arial"/>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266"/>
    <w:multiLevelType w:val="hybridMultilevel"/>
    <w:tmpl w:val="3C0AB95E"/>
    <w:lvl w:ilvl="0" w:tplc="F0324A6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01BC6"/>
    <w:multiLevelType w:val="hybridMultilevel"/>
    <w:tmpl w:val="208878D8"/>
    <w:lvl w:ilvl="0" w:tplc="F0324A6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A427DA"/>
    <w:multiLevelType w:val="hybridMultilevel"/>
    <w:tmpl w:val="19C2843A"/>
    <w:lvl w:ilvl="0" w:tplc="14F2D620">
      <w:start w:val="1"/>
      <w:numFmt w:val="decimal"/>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420E13"/>
    <w:multiLevelType w:val="hybridMultilevel"/>
    <w:tmpl w:val="01D0FD0C"/>
    <w:lvl w:ilvl="0" w:tplc="EA7C3A4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5718E0"/>
    <w:multiLevelType w:val="hybridMultilevel"/>
    <w:tmpl w:val="19646B2A"/>
    <w:lvl w:ilvl="0" w:tplc="EF86B21E">
      <w:start w:val="1"/>
      <w:numFmt w:val="decimal"/>
      <w:lvlText w:val="%1."/>
      <w:lvlJc w:val="left"/>
      <w:pPr>
        <w:tabs>
          <w:tab w:val="num" w:pos="540"/>
        </w:tabs>
        <w:ind w:left="54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E1E79B7"/>
    <w:multiLevelType w:val="hybridMultilevel"/>
    <w:tmpl w:val="F2E6F68E"/>
    <w:lvl w:ilvl="0" w:tplc="F0324A6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BA"/>
    <w:rsid w:val="000128C5"/>
    <w:rsid w:val="0005583B"/>
    <w:rsid w:val="000900A4"/>
    <w:rsid w:val="000F0001"/>
    <w:rsid w:val="000F5E65"/>
    <w:rsid w:val="00100991"/>
    <w:rsid w:val="0014338D"/>
    <w:rsid w:val="001702ED"/>
    <w:rsid w:val="00170547"/>
    <w:rsid w:val="001C01A8"/>
    <w:rsid w:val="001F329B"/>
    <w:rsid w:val="001F5F9A"/>
    <w:rsid w:val="0027132D"/>
    <w:rsid w:val="00295F11"/>
    <w:rsid w:val="002B6018"/>
    <w:rsid w:val="002C7EDE"/>
    <w:rsid w:val="002D6DB4"/>
    <w:rsid w:val="002E7B4E"/>
    <w:rsid w:val="002F5CED"/>
    <w:rsid w:val="00315240"/>
    <w:rsid w:val="003260DA"/>
    <w:rsid w:val="003510B9"/>
    <w:rsid w:val="00386316"/>
    <w:rsid w:val="003C05E8"/>
    <w:rsid w:val="003C7BB5"/>
    <w:rsid w:val="003F3063"/>
    <w:rsid w:val="00406360"/>
    <w:rsid w:val="004348D1"/>
    <w:rsid w:val="00457424"/>
    <w:rsid w:val="0046503F"/>
    <w:rsid w:val="004667CC"/>
    <w:rsid w:val="0048584C"/>
    <w:rsid w:val="0048637E"/>
    <w:rsid w:val="004A181A"/>
    <w:rsid w:val="004A4F2F"/>
    <w:rsid w:val="00514060"/>
    <w:rsid w:val="005307E8"/>
    <w:rsid w:val="0053714A"/>
    <w:rsid w:val="00543ED0"/>
    <w:rsid w:val="00545846"/>
    <w:rsid w:val="00545B56"/>
    <w:rsid w:val="00572A7B"/>
    <w:rsid w:val="0060168B"/>
    <w:rsid w:val="00676F3C"/>
    <w:rsid w:val="00677102"/>
    <w:rsid w:val="00681815"/>
    <w:rsid w:val="0071267C"/>
    <w:rsid w:val="00716921"/>
    <w:rsid w:val="00721D2F"/>
    <w:rsid w:val="007401B7"/>
    <w:rsid w:val="007936CE"/>
    <w:rsid w:val="007943F6"/>
    <w:rsid w:val="007E584D"/>
    <w:rsid w:val="00801959"/>
    <w:rsid w:val="00823E13"/>
    <w:rsid w:val="008464A9"/>
    <w:rsid w:val="008464CF"/>
    <w:rsid w:val="008A7CCC"/>
    <w:rsid w:val="008C4B2E"/>
    <w:rsid w:val="008C57BE"/>
    <w:rsid w:val="00911A17"/>
    <w:rsid w:val="0092738C"/>
    <w:rsid w:val="009A2A91"/>
    <w:rsid w:val="009A2FDD"/>
    <w:rsid w:val="009B1A57"/>
    <w:rsid w:val="009E2B99"/>
    <w:rsid w:val="009E6D5D"/>
    <w:rsid w:val="00A30A24"/>
    <w:rsid w:val="00A6723E"/>
    <w:rsid w:val="00A72ABB"/>
    <w:rsid w:val="00A851E7"/>
    <w:rsid w:val="00AB0EA8"/>
    <w:rsid w:val="00AC533F"/>
    <w:rsid w:val="00AD6BAB"/>
    <w:rsid w:val="00AF6EBF"/>
    <w:rsid w:val="00B0260E"/>
    <w:rsid w:val="00B60919"/>
    <w:rsid w:val="00BA18D0"/>
    <w:rsid w:val="00BE337E"/>
    <w:rsid w:val="00C11CE3"/>
    <w:rsid w:val="00C17F32"/>
    <w:rsid w:val="00C24353"/>
    <w:rsid w:val="00C449D7"/>
    <w:rsid w:val="00C5522D"/>
    <w:rsid w:val="00C81380"/>
    <w:rsid w:val="00C822BA"/>
    <w:rsid w:val="00CB1553"/>
    <w:rsid w:val="00CE50AE"/>
    <w:rsid w:val="00CF51CF"/>
    <w:rsid w:val="00D00E7E"/>
    <w:rsid w:val="00DA4C6A"/>
    <w:rsid w:val="00DF6E8B"/>
    <w:rsid w:val="00E00ED0"/>
    <w:rsid w:val="00E510A5"/>
    <w:rsid w:val="00E74E37"/>
    <w:rsid w:val="00E8127D"/>
    <w:rsid w:val="00E96E3F"/>
    <w:rsid w:val="00F11F7F"/>
    <w:rsid w:val="00F35CB9"/>
    <w:rsid w:val="00F50CDA"/>
    <w:rsid w:val="00F549B0"/>
    <w:rsid w:val="00F94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7DD1"/>
  <w15:chartTrackingRefBased/>
  <w15:docId w15:val="{3AD7A58A-49D8-44B2-8D6B-B5BC5E6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2BA"/>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C822BA"/>
    <w:pPr>
      <w:widowControl w:val="0"/>
      <w:suppressAutoHyphens/>
      <w:autoSpaceDN w:val="0"/>
      <w:spacing w:after="140" w:line="288" w:lineRule="auto"/>
      <w:textAlignment w:val="baseline"/>
    </w:pPr>
    <w:rPr>
      <w:rFonts w:ascii="Arial" w:eastAsia="Arial" w:hAnsi="Arial" w:cs="Arial"/>
      <w:kern w:val="3"/>
      <w:lang w:eastAsia="zh-CN" w:bidi="hi-IN"/>
    </w:rPr>
  </w:style>
  <w:style w:type="table" w:styleId="Grigliatabella">
    <w:name w:val="Table Grid"/>
    <w:basedOn w:val="Tabellanormale"/>
    <w:uiPriority w:val="39"/>
    <w:rsid w:val="00C822BA"/>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rsid w:val="00C822BA"/>
    <w:pPr>
      <w:suppressAutoHyphens/>
      <w:ind w:left="720"/>
      <w:contextualSpacing/>
    </w:pPr>
    <w:rPr>
      <w:rFonts w:cs="font391"/>
      <w:kern w:val="1"/>
    </w:rPr>
  </w:style>
  <w:style w:type="paragraph" w:styleId="Paragrafoelenco">
    <w:name w:val="List Paragraph"/>
    <w:basedOn w:val="Normale"/>
    <w:uiPriority w:val="34"/>
    <w:qFormat/>
    <w:rsid w:val="001C01A8"/>
    <w:pPr>
      <w:ind w:left="720"/>
      <w:contextualSpacing/>
    </w:pPr>
  </w:style>
  <w:style w:type="paragraph" w:styleId="Testofumetto">
    <w:name w:val="Balloon Text"/>
    <w:basedOn w:val="Normale"/>
    <w:link w:val="TestofumettoCarattere"/>
    <w:uiPriority w:val="99"/>
    <w:semiHidden/>
    <w:unhideWhenUsed/>
    <w:rsid w:val="00CE50AE"/>
    <w:pPr>
      <w:spacing w:after="0" w:line="240" w:lineRule="auto"/>
    </w:pPr>
    <w:rPr>
      <w:rFonts w:ascii="Lucida Grande" w:eastAsiaTheme="minorEastAsia" w:hAnsi="Lucida Grande" w:cstheme="minorBidi"/>
      <w:sz w:val="18"/>
      <w:szCs w:val="18"/>
      <w:lang w:eastAsia="it-IT"/>
    </w:rPr>
  </w:style>
  <w:style w:type="character" w:customStyle="1" w:styleId="TestofumettoCarattere">
    <w:name w:val="Testo fumetto Carattere"/>
    <w:basedOn w:val="Carpredefinitoparagrafo"/>
    <w:link w:val="Testofumetto"/>
    <w:uiPriority w:val="99"/>
    <w:semiHidden/>
    <w:rsid w:val="00CE50AE"/>
    <w:rPr>
      <w:rFonts w:ascii="Lucida Grande" w:eastAsiaTheme="minorEastAsia" w:hAnsi="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F41B-98C5-2F42-B2AD-6450D48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Ricottone</dc:creator>
  <cp:keywords/>
  <dc:description/>
  <cp:lastModifiedBy>Giovanni Ricottone</cp:lastModifiedBy>
  <cp:revision>15</cp:revision>
  <dcterms:created xsi:type="dcterms:W3CDTF">2021-02-18T11:58:00Z</dcterms:created>
  <dcterms:modified xsi:type="dcterms:W3CDTF">2021-02-18T13:31:00Z</dcterms:modified>
</cp:coreProperties>
</file>